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EF" w:rsidRPr="00DE6E17" w:rsidRDefault="00EA3885" w:rsidP="00A852FB">
      <w:pPr>
        <w:pStyle w:val="Style2"/>
        <w:widowControl/>
        <w:spacing w:line="240" w:lineRule="auto"/>
        <w:ind w:left="4820"/>
        <w:jc w:val="left"/>
        <w:rPr>
          <w:rStyle w:val="FontStyle11"/>
          <w:b w:val="0"/>
          <w:sz w:val="26"/>
          <w:szCs w:val="26"/>
        </w:rPr>
      </w:pPr>
      <w:r w:rsidRPr="00DE6E17">
        <w:rPr>
          <w:rStyle w:val="FontStyle11"/>
          <w:b w:val="0"/>
          <w:sz w:val="26"/>
          <w:szCs w:val="26"/>
        </w:rPr>
        <w:t>Утверждено</w:t>
      </w:r>
    </w:p>
    <w:p w:rsidR="00A852FB" w:rsidRDefault="001953A5" w:rsidP="00A852FB">
      <w:pPr>
        <w:pStyle w:val="Style2"/>
        <w:widowControl/>
        <w:spacing w:line="240" w:lineRule="auto"/>
        <w:ind w:left="4820"/>
        <w:jc w:val="left"/>
        <w:rPr>
          <w:rStyle w:val="FontStyle11"/>
          <w:b w:val="0"/>
          <w:sz w:val="26"/>
          <w:szCs w:val="26"/>
        </w:rPr>
      </w:pPr>
      <w:r w:rsidRPr="00DE6E17">
        <w:rPr>
          <w:rStyle w:val="FontStyle11"/>
          <w:b w:val="0"/>
          <w:sz w:val="26"/>
          <w:szCs w:val="26"/>
        </w:rPr>
        <w:t>решени</w:t>
      </w:r>
      <w:r w:rsidR="00EA3885" w:rsidRPr="00DE6E17">
        <w:rPr>
          <w:rStyle w:val="FontStyle11"/>
          <w:b w:val="0"/>
          <w:sz w:val="26"/>
          <w:szCs w:val="26"/>
        </w:rPr>
        <w:t>ем</w:t>
      </w:r>
      <w:r w:rsidR="00B758EF" w:rsidRPr="00DE6E17">
        <w:rPr>
          <w:rStyle w:val="FontStyle11"/>
          <w:b w:val="0"/>
          <w:sz w:val="26"/>
          <w:szCs w:val="26"/>
        </w:rPr>
        <w:t xml:space="preserve"> Норильского</w:t>
      </w:r>
    </w:p>
    <w:p w:rsidR="001953A5" w:rsidRPr="00DE6E17" w:rsidRDefault="00A852FB" w:rsidP="00A852FB">
      <w:pPr>
        <w:pStyle w:val="Style2"/>
        <w:widowControl/>
        <w:spacing w:line="240" w:lineRule="auto"/>
        <w:ind w:left="4820"/>
        <w:jc w:val="left"/>
        <w:rPr>
          <w:rStyle w:val="FontStyle11"/>
          <w:b w:val="0"/>
          <w:sz w:val="26"/>
          <w:szCs w:val="26"/>
        </w:rPr>
      </w:pPr>
      <w:r>
        <w:rPr>
          <w:rStyle w:val="FontStyle11"/>
          <w:b w:val="0"/>
          <w:sz w:val="26"/>
          <w:szCs w:val="26"/>
        </w:rPr>
        <w:t>г</w:t>
      </w:r>
      <w:r w:rsidR="001953A5" w:rsidRPr="00DE6E17">
        <w:rPr>
          <w:rStyle w:val="FontStyle11"/>
          <w:b w:val="0"/>
          <w:sz w:val="26"/>
          <w:szCs w:val="26"/>
        </w:rPr>
        <w:t>ородского Совета</w:t>
      </w:r>
      <w:r w:rsidR="00B758EF" w:rsidRPr="00DE6E17">
        <w:rPr>
          <w:rStyle w:val="FontStyle11"/>
          <w:b w:val="0"/>
          <w:sz w:val="26"/>
          <w:szCs w:val="26"/>
        </w:rPr>
        <w:t xml:space="preserve"> депутатов</w:t>
      </w:r>
      <w:r w:rsidR="001953A5" w:rsidRPr="00DE6E17">
        <w:rPr>
          <w:rStyle w:val="FontStyle11"/>
          <w:b w:val="0"/>
          <w:sz w:val="26"/>
          <w:szCs w:val="26"/>
        </w:rPr>
        <w:t xml:space="preserve"> </w:t>
      </w:r>
    </w:p>
    <w:p w:rsidR="001953A5" w:rsidRPr="00DE6E17" w:rsidRDefault="001953A5" w:rsidP="00A852FB">
      <w:pPr>
        <w:pStyle w:val="Style2"/>
        <w:widowControl/>
        <w:spacing w:line="240" w:lineRule="auto"/>
        <w:ind w:left="4820"/>
        <w:jc w:val="left"/>
        <w:rPr>
          <w:rStyle w:val="FontStyle11"/>
          <w:b w:val="0"/>
          <w:sz w:val="26"/>
          <w:szCs w:val="26"/>
        </w:rPr>
      </w:pPr>
      <w:r w:rsidRPr="00DE6E17">
        <w:rPr>
          <w:rStyle w:val="FontStyle11"/>
          <w:b w:val="0"/>
          <w:sz w:val="26"/>
          <w:szCs w:val="26"/>
        </w:rPr>
        <w:t>от «</w:t>
      </w:r>
      <w:r w:rsidR="00EA3885" w:rsidRPr="00DE6E17">
        <w:rPr>
          <w:rStyle w:val="FontStyle11"/>
          <w:b w:val="0"/>
          <w:sz w:val="26"/>
          <w:szCs w:val="26"/>
        </w:rPr>
        <w:t xml:space="preserve"> 31 </w:t>
      </w:r>
      <w:r w:rsidRPr="00DE6E17">
        <w:rPr>
          <w:rStyle w:val="FontStyle11"/>
          <w:b w:val="0"/>
          <w:sz w:val="26"/>
          <w:szCs w:val="26"/>
        </w:rPr>
        <w:t>»</w:t>
      </w:r>
      <w:r w:rsidR="00EA3885" w:rsidRPr="00DE6E17">
        <w:rPr>
          <w:rStyle w:val="FontStyle11"/>
          <w:b w:val="0"/>
          <w:sz w:val="26"/>
          <w:szCs w:val="26"/>
        </w:rPr>
        <w:t xml:space="preserve"> марта </w:t>
      </w:r>
      <w:r w:rsidRPr="00DE6E17">
        <w:rPr>
          <w:rStyle w:val="FontStyle11"/>
          <w:b w:val="0"/>
          <w:sz w:val="26"/>
          <w:szCs w:val="26"/>
        </w:rPr>
        <w:t>2015</w:t>
      </w:r>
      <w:r w:rsidR="00EA3885" w:rsidRPr="00DE6E17">
        <w:rPr>
          <w:rStyle w:val="FontStyle11"/>
          <w:b w:val="0"/>
          <w:sz w:val="26"/>
          <w:szCs w:val="26"/>
        </w:rPr>
        <w:t xml:space="preserve"> года</w:t>
      </w:r>
      <w:r w:rsidRPr="00DE6E17">
        <w:rPr>
          <w:rStyle w:val="FontStyle11"/>
          <w:b w:val="0"/>
          <w:sz w:val="26"/>
          <w:szCs w:val="26"/>
        </w:rPr>
        <w:t xml:space="preserve"> № </w:t>
      </w:r>
      <w:r w:rsidR="00A852FB">
        <w:rPr>
          <w:rStyle w:val="FontStyle11"/>
          <w:b w:val="0"/>
          <w:sz w:val="26"/>
          <w:szCs w:val="26"/>
        </w:rPr>
        <w:t>23/4-494</w:t>
      </w:r>
    </w:p>
    <w:p w:rsidR="001953A5" w:rsidRDefault="001953A5" w:rsidP="005F03F3">
      <w:pPr>
        <w:pStyle w:val="Style2"/>
        <w:widowControl/>
        <w:spacing w:line="240" w:lineRule="auto"/>
        <w:ind w:left="10"/>
        <w:rPr>
          <w:rStyle w:val="FontStyle11"/>
        </w:rPr>
      </w:pPr>
    </w:p>
    <w:p w:rsidR="00EA3885" w:rsidRDefault="00EA3885" w:rsidP="005F03F3">
      <w:pPr>
        <w:pStyle w:val="Style2"/>
        <w:widowControl/>
        <w:spacing w:line="240" w:lineRule="auto"/>
        <w:ind w:left="10"/>
        <w:rPr>
          <w:rStyle w:val="FontStyle11"/>
        </w:rPr>
      </w:pPr>
    </w:p>
    <w:p w:rsidR="008233C0" w:rsidRDefault="008233C0" w:rsidP="008233C0">
      <w:pPr>
        <w:jc w:val="center"/>
        <w:rPr>
          <w:szCs w:val="26"/>
        </w:rPr>
      </w:pPr>
      <w:r>
        <w:rPr>
          <w:szCs w:val="26"/>
        </w:rPr>
        <w:t>Положение</w:t>
      </w:r>
    </w:p>
    <w:p w:rsidR="008233C0" w:rsidRDefault="008233C0" w:rsidP="008233C0">
      <w:pPr>
        <w:jc w:val="center"/>
        <w:rPr>
          <w:szCs w:val="26"/>
        </w:rPr>
      </w:pPr>
      <w:r>
        <w:rPr>
          <w:szCs w:val="26"/>
        </w:rPr>
        <w:t>об Управлении жилищного фонда Администрации города Норильска</w:t>
      </w:r>
    </w:p>
    <w:p w:rsidR="008233C0" w:rsidRDefault="00A852FB" w:rsidP="008233C0">
      <w:pPr>
        <w:jc w:val="center"/>
        <w:rPr>
          <w:szCs w:val="26"/>
        </w:rPr>
      </w:pPr>
      <w:r>
        <w:rPr>
          <w:szCs w:val="26"/>
        </w:rPr>
        <w:t>(новая редакция)</w:t>
      </w:r>
    </w:p>
    <w:p w:rsidR="00A852FB" w:rsidRDefault="00A852FB" w:rsidP="008233C0">
      <w:pPr>
        <w:jc w:val="center"/>
        <w:rPr>
          <w:szCs w:val="26"/>
        </w:rPr>
      </w:pPr>
      <w:bookmarkStart w:id="0" w:name="Par48"/>
      <w:bookmarkEnd w:id="0"/>
    </w:p>
    <w:p w:rsidR="008233C0" w:rsidRDefault="008233C0" w:rsidP="008233C0">
      <w:pPr>
        <w:jc w:val="center"/>
        <w:rPr>
          <w:szCs w:val="26"/>
        </w:rPr>
      </w:pPr>
      <w:r>
        <w:rPr>
          <w:szCs w:val="26"/>
        </w:rPr>
        <w:t>1. Общие положения</w:t>
      </w:r>
    </w:p>
    <w:p w:rsidR="008233C0" w:rsidRDefault="008233C0" w:rsidP="008233C0">
      <w:pPr>
        <w:jc w:val="center"/>
        <w:rPr>
          <w:szCs w:val="26"/>
        </w:rPr>
      </w:pPr>
    </w:p>
    <w:p w:rsidR="008233C0" w:rsidRDefault="008233C0" w:rsidP="008233C0">
      <w:pPr>
        <w:ind w:firstLine="709"/>
        <w:rPr>
          <w:szCs w:val="26"/>
        </w:rPr>
      </w:pPr>
      <w:r>
        <w:rPr>
          <w:szCs w:val="26"/>
        </w:rPr>
        <w:t>1.1. Управление жилищного фонда Администрации города Норильска (далее – Управление) является структурным подразделением (функциональным органом) Администрации города Норильска, осуществляющим полномочия Администрации города Норильска в области:</w:t>
      </w:r>
    </w:p>
    <w:p w:rsidR="008233C0" w:rsidRDefault="008233C0" w:rsidP="008233C0">
      <w:pPr>
        <w:tabs>
          <w:tab w:val="left" w:pos="993"/>
        </w:tabs>
        <w:ind w:firstLine="709"/>
        <w:rPr>
          <w:szCs w:val="26"/>
        </w:rPr>
      </w:pPr>
      <w:r>
        <w:rPr>
          <w:szCs w:val="26"/>
        </w:rPr>
        <w:t>- учета и распределения жилищного фонда муниципального образования город Норильск;</w:t>
      </w:r>
    </w:p>
    <w:p w:rsidR="008233C0" w:rsidRDefault="008233C0" w:rsidP="008233C0">
      <w:pPr>
        <w:tabs>
          <w:tab w:val="left" w:pos="993"/>
        </w:tabs>
        <w:ind w:firstLine="709"/>
        <w:rPr>
          <w:szCs w:val="26"/>
        </w:rPr>
      </w:pPr>
      <w:r>
        <w:rPr>
          <w:szCs w:val="26"/>
        </w:rPr>
        <w:t>- реализации мероприятий по содействию выезду жителей муниципального образования город Норильск в другие регионы Российской Федерации с благоприятными климатическими условиями, исполнения отдельных государственных полномочий, предусмотренных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p>
    <w:p w:rsidR="008233C0" w:rsidRDefault="008233C0" w:rsidP="008233C0">
      <w:pPr>
        <w:ind w:firstLine="709"/>
        <w:rPr>
          <w:szCs w:val="26"/>
        </w:rPr>
      </w:pPr>
      <w:r>
        <w:rPr>
          <w:szCs w:val="26"/>
        </w:rPr>
        <w:t>Управление создано на основании решения Городского Совета муниципального образования город Норильск от 25.01.2005 № 53-710 «Об утверждении структуры Администрации муниципального образования город Норильск» в результате реорганизации управления собственности и жилищного фонда Администрации города Норильска.</w:t>
      </w:r>
    </w:p>
    <w:p w:rsidR="008233C0" w:rsidRDefault="008233C0" w:rsidP="008233C0">
      <w:pPr>
        <w:ind w:firstLine="709"/>
        <w:rPr>
          <w:szCs w:val="26"/>
        </w:rPr>
      </w:pPr>
      <w:r>
        <w:rPr>
          <w:szCs w:val="26"/>
        </w:rPr>
        <w:t>Управление является правопреемником управления собственности и жилищного фонда Администрации города Норильска в соответствии с разделительным балансом.</w:t>
      </w:r>
    </w:p>
    <w:p w:rsidR="008233C0" w:rsidRDefault="008233C0" w:rsidP="008233C0">
      <w:pPr>
        <w:autoSpaceDE w:val="0"/>
        <w:autoSpaceDN w:val="0"/>
        <w:adjustRightInd w:val="0"/>
        <w:ind w:firstLine="709"/>
        <w:rPr>
          <w:szCs w:val="26"/>
        </w:rPr>
      </w:pPr>
      <w:r>
        <w:rPr>
          <w:szCs w:val="26"/>
          <w:lang w:eastAsia="ru-RU"/>
        </w:rPr>
        <w:t xml:space="preserve">Управление реорганизовано путем присоединения к нему </w:t>
      </w:r>
      <w:r>
        <w:rPr>
          <w:szCs w:val="26"/>
        </w:rPr>
        <w:t xml:space="preserve">Управления содействия переселению Администрации города Норильска на основании постановления Администрации города Норильска от 16.02.2015 № 57 </w:t>
      </w:r>
      <w:r>
        <w:rPr>
          <w:szCs w:val="26"/>
          <w:lang w:eastAsia="ru-RU"/>
        </w:rPr>
        <w:t>«О реорганизации муниципального учреждения «Управление жилищного фонда Администрации города Норильска» путем присоединения к нему муниципального учреждения «Управление содействия переселению Администрации города Норильска»</w:t>
      </w:r>
      <w:r>
        <w:rPr>
          <w:szCs w:val="26"/>
        </w:rPr>
        <w:t>, изданного в соответствии с решением Норильского городского Совета депутатов от 16.12.2014 № 21/4-450 «Об утверждении структуры Администрации города Норильска», и является правопреемником по всем правам и обязанностям Управления содействия переселению Администрации города Норильска.</w:t>
      </w:r>
    </w:p>
    <w:p w:rsidR="008233C0" w:rsidRDefault="008233C0" w:rsidP="008233C0">
      <w:pPr>
        <w:ind w:firstLine="709"/>
        <w:rPr>
          <w:szCs w:val="26"/>
        </w:rPr>
      </w:pPr>
      <w:r>
        <w:rPr>
          <w:szCs w:val="26"/>
        </w:rPr>
        <w:t xml:space="preserve">1.2. Управление наделено правами юридического лица, имеет право от своего имени приобретать и осуществлять имущественные и личные </w:t>
      </w:r>
      <w:r>
        <w:rPr>
          <w:szCs w:val="26"/>
        </w:rPr>
        <w:lastRenderedPageBreak/>
        <w:t>неимущественные права, исполнять обязанности, быть истцом и ответчиком в суде.</w:t>
      </w:r>
    </w:p>
    <w:p w:rsidR="008233C0" w:rsidRDefault="008233C0" w:rsidP="008233C0">
      <w:pPr>
        <w:ind w:firstLine="709"/>
        <w:rPr>
          <w:szCs w:val="26"/>
        </w:rPr>
      </w:pPr>
      <w:r>
        <w:rPr>
          <w:szCs w:val="26"/>
        </w:rPr>
        <w:t>1.3. Управление в своей деятельности руководствуется Конституцией Российской Федерации, федеральными законами, нормативными правовыми актами Президента Российской Федерации и Правительства Российской Федерации, Законами Красноярского края, нормативными правовыми актами Губернатора Красноярского края, Правительства Красноярского края, Уставом муниципального образования город Норильск, решениями Норильского городского Совета депутатов, нормативными правовыми актами Администрации города Норильска, а также настоящим Положением.</w:t>
      </w:r>
    </w:p>
    <w:p w:rsidR="008233C0" w:rsidRDefault="008233C0" w:rsidP="008233C0">
      <w:pPr>
        <w:ind w:firstLine="709"/>
        <w:rPr>
          <w:szCs w:val="26"/>
        </w:rPr>
      </w:pPr>
      <w:r>
        <w:rPr>
          <w:szCs w:val="26"/>
        </w:rPr>
        <w:t>1.4. Полное официальное наименование Управления: муниципальное учреждение «Управление жилищного фонда Администрации города Норильска». Сокращенное наименование Управления: Управление жилищного фонда Администрации города Норильска.</w:t>
      </w:r>
    </w:p>
    <w:p w:rsidR="008233C0" w:rsidRDefault="008233C0" w:rsidP="008233C0">
      <w:pPr>
        <w:ind w:firstLine="709"/>
        <w:rPr>
          <w:szCs w:val="26"/>
        </w:rPr>
      </w:pPr>
      <w:r>
        <w:rPr>
          <w:szCs w:val="26"/>
        </w:rPr>
        <w:t>1.5. Управление подчиняется в своей деятельности заместителю Руководителя Администрации города Норильска по городскому хозяйству.</w:t>
      </w:r>
    </w:p>
    <w:p w:rsidR="008233C0" w:rsidRDefault="008233C0" w:rsidP="008233C0">
      <w:pPr>
        <w:ind w:firstLine="709"/>
        <w:rPr>
          <w:szCs w:val="26"/>
        </w:rPr>
      </w:pPr>
      <w:r>
        <w:rPr>
          <w:szCs w:val="26"/>
        </w:rPr>
        <w:t>1.6. Финансирование Управления осуществляется за счет средств бюджета муниципального образования город Норильск на основании бюджетной сметы, а также за счет субвенций бюджету муниципального образования город Норильск, выделяемых на осуществление отдельных государственных полномочий по обеспечению переселения граждан из районов Крайнего Севера в соответствии с законом Красноярского края о краевом бюджете.</w:t>
      </w:r>
    </w:p>
    <w:p w:rsidR="008233C0" w:rsidRDefault="008233C0" w:rsidP="008233C0">
      <w:pPr>
        <w:ind w:firstLine="709"/>
        <w:rPr>
          <w:szCs w:val="26"/>
        </w:rPr>
      </w:pPr>
      <w:r>
        <w:rPr>
          <w:szCs w:val="26"/>
        </w:rPr>
        <w:t>Все платежи за счет средств бюджета муниципального образования город Норильск, средств краевого бюджета осуществляются через казначейскую систему Финансового управления Администрации города Норильска по поручению Управления.</w:t>
      </w:r>
    </w:p>
    <w:p w:rsidR="008233C0" w:rsidRDefault="008233C0" w:rsidP="008233C0">
      <w:pPr>
        <w:ind w:firstLine="709"/>
        <w:rPr>
          <w:szCs w:val="26"/>
        </w:rPr>
      </w:pPr>
      <w:r>
        <w:rPr>
          <w:szCs w:val="26"/>
        </w:rPr>
        <w:t>1.7. Управление возглавляет начальник Управления (должность муниципальной службы, категория должности - руководители, группа должности - главная), назначение на должность которого и освобождение от должности производится Руководителем 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 установленным Руководителем Администрации города Норильска.</w:t>
      </w:r>
    </w:p>
    <w:p w:rsidR="008233C0" w:rsidRDefault="008233C0" w:rsidP="008233C0">
      <w:pPr>
        <w:ind w:firstLine="709"/>
        <w:rPr>
          <w:szCs w:val="26"/>
        </w:rPr>
      </w:pPr>
      <w:r>
        <w:rPr>
          <w:szCs w:val="26"/>
        </w:rPr>
        <w:t>Начальник Управления действует от имени Управления без доверенности, заключает в порядке, предусмотренном нормативными правовыми актами Администрации города Норильска, сделки, договоры (контракты), соответствующие целям деятельности Управления, выполняет иные функции, вытекающие из настоящего Положения и деятельности Управления, а также определенные его должностной инструкцией.</w:t>
      </w:r>
    </w:p>
    <w:p w:rsidR="008233C0" w:rsidRDefault="008233C0" w:rsidP="008233C0">
      <w:pPr>
        <w:ind w:firstLine="709"/>
        <w:rPr>
          <w:szCs w:val="26"/>
        </w:rPr>
      </w:pPr>
      <w:r>
        <w:rPr>
          <w:szCs w:val="26"/>
        </w:rPr>
        <w:t>1.8. В период временного отсутствия начальника Управления (отпуск, командировка, временная нетрудоспособность и по другим уважительным причинам) исполнение его обязанностей возлагается на лицо, назначенное Руководителем Администрации города Норильска, в соответствии с установленным порядком.</w:t>
      </w:r>
    </w:p>
    <w:p w:rsidR="008233C0" w:rsidRDefault="008233C0" w:rsidP="008233C0">
      <w:pPr>
        <w:ind w:firstLine="709"/>
        <w:rPr>
          <w:szCs w:val="26"/>
        </w:rPr>
      </w:pPr>
      <w:r>
        <w:rPr>
          <w:szCs w:val="26"/>
        </w:rPr>
        <w:t xml:space="preserve">1.9. </w:t>
      </w:r>
      <w:r>
        <w:rPr>
          <w:szCs w:val="26"/>
          <w:lang w:eastAsia="ru-RU"/>
        </w:rPr>
        <w:t xml:space="preserve">Управление осуществляет свою деятельность во взаимодействии со структурными подразделениями Администрации города Норильска, организациями всех форм собственности, расположенными на территории </w:t>
      </w:r>
      <w:r>
        <w:rPr>
          <w:szCs w:val="26"/>
          <w:lang w:eastAsia="ru-RU"/>
        </w:rPr>
        <w:lastRenderedPageBreak/>
        <w:t>муниципального образования город Норильск, федеральными и краевыми органами государственного надзора и контроля, общественными организациями</w:t>
      </w:r>
      <w:r>
        <w:rPr>
          <w:szCs w:val="26"/>
        </w:rPr>
        <w:t>.</w:t>
      </w:r>
    </w:p>
    <w:p w:rsidR="008233C0" w:rsidRDefault="008233C0" w:rsidP="008233C0">
      <w:pPr>
        <w:ind w:firstLine="709"/>
        <w:rPr>
          <w:szCs w:val="26"/>
        </w:rPr>
      </w:pPr>
      <w:r>
        <w:rPr>
          <w:szCs w:val="26"/>
        </w:rPr>
        <w:t>1.10. Управление имеет самостоятельный баланс, смету расходов, в оперативном управлении обособленное имущество, лицевой счет в Финансовом управлении Администрации города Норильска, лицевой счет в отделе № 14 Управления Федерального казначейства по Красноярскому краю, печать со своим наименованием, а также соответствующие бланки и штампы.</w:t>
      </w:r>
    </w:p>
    <w:p w:rsidR="008233C0" w:rsidRDefault="008233C0" w:rsidP="008233C0">
      <w:pPr>
        <w:ind w:firstLine="709"/>
        <w:rPr>
          <w:szCs w:val="26"/>
        </w:rPr>
      </w:pPr>
      <w:r>
        <w:rPr>
          <w:szCs w:val="26"/>
        </w:rPr>
        <w:t>1.11. Имущество, необходимое Управлению для осуществления деятельности, закрепляется за ним на праве оперативного управления и является муниципальной собственностью муниципального образования город Норильск.</w:t>
      </w:r>
    </w:p>
    <w:p w:rsidR="008233C0" w:rsidRDefault="008233C0" w:rsidP="008233C0">
      <w:pPr>
        <w:ind w:firstLine="709"/>
        <w:rPr>
          <w:szCs w:val="26"/>
        </w:rPr>
      </w:pPr>
      <w:r>
        <w:rPr>
          <w:szCs w:val="26"/>
        </w:rPr>
        <w:t>1.12. Организационно-правовая форма Управления - муниципальное учреждение.</w:t>
      </w:r>
    </w:p>
    <w:p w:rsidR="008233C0" w:rsidRDefault="008233C0" w:rsidP="008233C0">
      <w:pPr>
        <w:ind w:firstLine="709"/>
        <w:rPr>
          <w:szCs w:val="26"/>
        </w:rPr>
      </w:pPr>
      <w:r>
        <w:rPr>
          <w:szCs w:val="26"/>
        </w:rPr>
        <w:t>1.13. Расходы на текущее финансирование Управления производятся в соответствии с утвержденной в установленном порядке на год бюджетной сметой расходов по установленным кодам бюджетной классификации.</w:t>
      </w:r>
    </w:p>
    <w:p w:rsidR="008233C0" w:rsidRDefault="008233C0" w:rsidP="008233C0">
      <w:pPr>
        <w:ind w:firstLine="709"/>
        <w:rPr>
          <w:szCs w:val="26"/>
        </w:rPr>
      </w:pPr>
      <w:r>
        <w:rPr>
          <w:szCs w:val="26"/>
        </w:rPr>
        <w:t>1.14. Местонахождение Управления: Россия, Красноярский край,</w:t>
      </w:r>
      <w:r>
        <w:rPr>
          <w:szCs w:val="26"/>
        </w:rPr>
        <w:br/>
        <w:t>г. Норильск, р-н Центральный, ул. Талнахская, д. 40.</w:t>
      </w:r>
    </w:p>
    <w:p w:rsidR="008233C0" w:rsidRDefault="008233C0" w:rsidP="008233C0">
      <w:pPr>
        <w:ind w:firstLine="709"/>
        <w:rPr>
          <w:szCs w:val="26"/>
        </w:rPr>
      </w:pPr>
      <w:r>
        <w:rPr>
          <w:szCs w:val="26"/>
        </w:rPr>
        <w:t xml:space="preserve">1.15. </w:t>
      </w:r>
      <w:r>
        <w:rPr>
          <w:szCs w:val="26"/>
          <w:lang w:eastAsia="ru-RU"/>
        </w:rPr>
        <w:t>Ликвидация и реорганизация Управления осуществляется в порядке, предусмотренном действующим законодательством Российской Федерации, на основании постановления Администрации города Норильска, издаваемого в соответствии с решением Норильского городского Совета депутатов об утверждении структуры Администрации города Норильска</w:t>
      </w:r>
      <w:r>
        <w:rPr>
          <w:szCs w:val="26"/>
        </w:rPr>
        <w:t>.</w:t>
      </w:r>
    </w:p>
    <w:p w:rsidR="008233C0" w:rsidRDefault="008233C0" w:rsidP="008233C0">
      <w:pPr>
        <w:jc w:val="center"/>
        <w:rPr>
          <w:szCs w:val="26"/>
        </w:rPr>
      </w:pPr>
    </w:p>
    <w:p w:rsidR="008233C0" w:rsidRDefault="008233C0" w:rsidP="008233C0">
      <w:pPr>
        <w:jc w:val="center"/>
        <w:rPr>
          <w:szCs w:val="26"/>
        </w:rPr>
      </w:pPr>
      <w:bookmarkStart w:id="1" w:name="Par75"/>
      <w:bookmarkEnd w:id="1"/>
      <w:r>
        <w:rPr>
          <w:szCs w:val="26"/>
        </w:rPr>
        <w:t>2. Основные задачи</w:t>
      </w:r>
    </w:p>
    <w:p w:rsidR="008233C0" w:rsidRDefault="008233C0" w:rsidP="008233C0">
      <w:pPr>
        <w:jc w:val="center"/>
        <w:rPr>
          <w:szCs w:val="26"/>
        </w:rPr>
      </w:pPr>
    </w:p>
    <w:p w:rsidR="008233C0" w:rsidRDefault="008233C0" w:rsidP="008233C0">
      <w:pPr>
        <w:ind w:firstLine="709"/>
        <w:rPr>
          <w:szCs w:val="26"/>
        </w:rPr>
      </w:pPr>
      <w:r>
        <w:rPr>
          <w:szCs w:val="26"/>
        </w:rPr>
        <w:t>2.1. Управление жилищным фондом муниципального образования город Норильск в части его учета, распределения и приватизации.</w:t>
      </w:r>
    </w:p>
    <w:p w:rsidR="008233C0" w:rsidRDefault="008233C0" w:rsidP="008233C0">
      <w:pPr>
        <w:ind w:firstLine="709"/>
        <w:rPr>
          <w:szCs w:val="26"/>
        </w:rPr>
      </w:pPr>
      <w:r>
        <w:rPr>
          <w:szCs w:val="26"/>
        </w:rPr>
        <w:t>2.2. Ведение учета граждан, нуждающихся в жилых помещениях, предоставляемых по договорам социального найма на территории муниципального образования город Норильск.</w:t>
      </w:r>
    </w:p>
    <w:p w:rsidR="008233C0" w:rsidRDefault="008233C0" w:rsidP="008233C0">
      <w:pPr>
        <w:ind w:firstLine="709"/>
        <w:rPr>
          <w:szCs w:val="26"/>
        </w:rPr>
      </w:pPr>
      <w:r>
        <w:rPr>
          <w:szCs w:val="26"/>
        </w:rPr>
        <w:t>2.3. Реализация в соответствии с законодательством Российской Федерации решений органов местного самоуправления муниципального образования город Норильск по приватизации жилья, находящегося в муниципальной собственности муниципального образования город Норильск.</w:t>
      </w:r>
    </w:p>
    <w:p w:rsidR="008233C0" w:rsidRDefault="008233C0" w:rsidP="008233C0">
      <w:pPr>
        <w:ind w:firstLine="709"/>
        <w:rPr>
          <w:szCs w:val="26"/>
        </w:rPr>
      </w:pPr>
      <w:r>
        <w:rPr>
          <w:szCs w:val="26"/>
        </w:rPr>
        <w:t>2.4. Участие в подготовке предложений об общих направлениях жилищной политики органов местного самоуправления муниципального образования город Норильск. Формирование предложений в области совершенствования управления жилищным фондом муниципального образования город Норильск.</w:t>
      </w:r>
    </w:p>
    <w:p w:rsidR="008233C0" w:rsidRDefault="008233C0" w:rsidP="008233C0">
      <w:pPr>
        <w:ind w:firstLine="709"/>
        <w:rPr>
          <w:szCs w:val="26"/>
        </w:rPr>
      </w:pPr>
      <w:r>
        <w:rPr>
          <w:szCs w:val="26"/>
        </w:rPr>
        <w:t xml:space="preserve">2.5. </w:t>
      </w:r>
      <w:r>
        <w:rPr>
          <w:szCs w:val="26"/>
          <w:lang w:eastAsia="ru-RU"/>
        </w:rPr>
        <w:t>Обеспечение исполнения нормативных правовых актов Российской Федерации, Красноярского края, органов местного самоуправления муниципального образования город Норильск по вопросам использования жилищного фонда и переселения граждан из районов Крайнего Севера</w:t>
      </w:r>
      <w:r>
        <w:rPr>
          <w:szCs w:val="26"/>
        </w:rPr>
        <w:t>.</w:t>
      </w:r>
    </w:p>
    <w:p w:rsidR="008233C0" w:rsidRDefault="008233C0" w:rsidP="008233C0">
      <w:pPr>
        <w:ind w:firstLine="709"/>
        <w:rPr>
          <w:szCs w:val="26"/>
        </w:rPr>
      </w:pPr>
      <w:r>
        <w:rPr>
          <w:szCs w:val="26"/>
        </w:rPr>
        <w:t>2.6. Организация и осуществление контроля использования жилищного фонда, находящегося в собственности муниципального образования город Норильск.</w:t>
      </w:r>
    </w:p>
    <w:p w:rsidR="008233C0" w:rsidRDefault="008233C0" w:rsidP="008233C0">
      <w:pPr>
        <w:ind w:firstLine="709"/>
        <w:rPr>
          <w:szCs w:val="26"/>
        </w:rPr>
      </w:pPr>
      <w:r>
        <w:rPr>
          <w:szCs w:val="26"/>
        </w:rPr>
        <w:t xml:space="preserve">2.7. Участие в работе по формированию и реализации муниципальных программ, разрабатываемых в целях оказания содействия гражданам в </w:t>
      </w:r>
      <w:r>
        <w:rPr>
          <w:szCs w:val="26"/>
        </w:rPr>
        <w:lastRenderedPageBreak/>
        <w:t>обеспечении их жильем, в пределах полномочий Управления, установленных настоящим Положением.</w:t>
      </w:r>
    </w:p>
    <w:p w:rsidR="008233C0" w:rsidRDefault="008233C0" w:rsidP="008233C0">
      <w:pPr>
        <w:ind w:firstLine="709"/>
        <w:rPr>
          <w:szCs w:val="26"/>
        </w:rPr>
      </w:pPr>
      <w:r>
        <w:rPr>
          <w:szCs w:val="26"/>
        </w:rPr>
        <w:t>2.8. Участие в формировании эффективной миграционной политики на территории муниципального образования город Норильск.</w:t>
      </w:r>
    </w:p>
    <w:p w:rsidR="008233C0" w:rsidRDefault="008233C0" w:rsidP="008233C0">
      <w:pPr>
        <w:ind w:firstLine="709"/>
        <w:rPr>
          <w:szCs w:val="26"/>
          <w:lang w:eastAsia="ru-RU"/>
        </w:rPr>
      </w:pPr>
      <w:r>
        <w:rPr>
          <w:szCs w:val="26"/>
        </w:rPr>
        <w:t xml:space="preserve">2.9. </w:t>
      </w:r>
      <w:r>
        <w:rPr>
          <w:szCs w:val="26"/>
          <w:lang w:eastAsia="ru-RU"/>
        </w:rPr>
        <w:t>Реализация на территории муниципального образования город Норильск программных мероприятий в области переселения граждан из районов Крайнего Севера в порядке, установленном действующим законодательством Российской Федерации, Красноярского края и нормативными правовыми актами органов местного самоуправления муниципального образования город Норильск.</w:t>
      </w:r>
    </w:p>
    <w:p w:rsidR="008233C0" w:rsidRDefault="008233C0" w:rsidP="008233C0">
      <w:pPr>
        <w:jc w:val="center"/>
        <w:rPr>
          <w:szCs w:val="26"/>
        </w:rPr>
      </w:pPr>
      <w:bookmarkStart w:id="2" w:name="Par86"/>
      <w:bookmarkEnd w:id="2"/>
    </w:p>
    <w:p w:rsidR="008233C0" w:rsidRDefault="008233C0" w:rsidP="008233C0">
      <w:pPr>
        <w:jc w:val="center"/>
        <w:rPr>
          <w:szCs w:val="26"/>
        </w:rPr>
      </w:pPr>
      <w:r>
        <w:rPr>
          <w:szCs w:val="26"/>
        </w:rPr>
        <w:t>3. Функции</w:t>
      </w:r>
    </w:p>
    <w:p w:rsidR="008233C0" w:rsidRDefault="008233C0" w:rsidP="008233C0">
      <w:pPr>
        <w:jc w:val="center"/>
        <w:rPr>
          <w:szCs w:val="26"/>
        </w:rPr>
      </w:pPr>
    </w:p>
    <w:p w:rsidR="008233C0" w:rsidRDefault="008233C0" w:rsidP="008233C0">
      <w:pPr>
        <w:ind w:firstLine="709"/>
        <w:rPr>
          <w:szCs w:val="26"/>
        </w:rPr>
      </w:pPr>
      <w:r>
        <w:rPr>
          <w:szCs w:val="26"/>
        </w:rPr>
        <w:t>3.1. В области осуществления управления муниципальным жилищным фондом:</w:t>
      </w:r>
    </w:p>
    <w:p w:rsidR="008233C0" w:rsidRDefault="008233C0" w:rsidP="008233C0">
      <w:pPr>
        <w:ind w:firstLine="709"/>
        <w:rPr>
          <w:szCs w:val="26"/>
        </w:rPr>
      </w:pPr>
      <w:r>
        <w:rPr>
          <w:szCs w:val="26"/>
        </w:rPr>
        <w:t>3.1.1. Осуществляет учет муниципального жилищного фонда муниципального образования город Норильск, его распределение в рамках полномочий, установленных нормативными правовыми актами органов местного самоуправления муниципального образования город Норильск.</w:t>
      </w:r>
    </w:p>
    <w:p w:rsidR="008233C0" w:rsidRDefault="008233C0" w:rsidP="008233C0">
      <w:pPr>
        <w:ind w:firstLine="709"/>
        <w:rPr>
          <w:szCs w:val="26"/>
        </w:rPr>
      </w:pPr>
      <w:r>
        <w:rPr>
          <w:szCs w:val="26"/>
        </w:rPr>
        <w:t>3.1.2. Осуществляет полномочия арендодателя (наймодателя) жилых помещений, являющихся собственностью муниципального образования город Норильск, осуществляет контроль за использованием жилых помещений по целевому назначению.</w:t>
      </w:r>
    </w:p>
    <w:p w:rsidR="008233C0" w:rsidRDefault="008233C0" w:rsidP="008233C0">
      <w:pPr>
        <w:ind w:firstLine="709"/>
        <w:rPr>
          <w:szCs w:val="26"/>
        </w:rPr>
      </w:pPr>
      <w:r>
        <w:rPr>
          <w:szCs w:val="26"/>
        </w:rPr>
        <w:t>3.1.3. Заключает договоры социального найма, договоры найма специализированного жилищного фонда, договоры найма жилых помещений коммерческого использования, договоры безвозмездного пользования жилыми помещениями, договоры аренды жилых помещений, договоры мены жилых помещений, договоры передачи жилых помещений в собственность муниципального образования город Норильск, договоры передачи жилых помещений в собственность граждан в соответствии с действующим законодательством в рамках полномочий, установленных нормативными правовыми актами органов местного самоуправления муниципального образования город Норильск, а также ведет учет (реестр) указанных договоров.</w:t>
      </w:r>
    </w:p>
    <w:p w:rsidR="008233C0" w:rsidRDefault="008233C0" w:rsidP="008233C0">
      <w:pPr>
        <w:ind w:firstLine="709"/>
        <w:rPr>
          <w:szCs w:val="26"/>
        </w:rPr>
      </w:pPr>
      <w:r>
        <w:rPr>
          <w:szCs w:val="26"/>
        </w:rPr>
        <w:t>3.1.4. Осуществляет действия, необходимые для принятия в установленном порядке выморочного имущества в виде расположенного на территории муниципального образования город Норильска жилого помещения, доли в праве общей долевой собственности на жилое помещение, которое в соответствии с законодательством Российской Федерации переходит в порядке наследования в собственность муниципального образования город Норильск.</w:t>
      </w:r>
    </w:p>
    <w:p w:rsidR="008233C0" w:rsidRDefault="008233C0" w:rsidP="008233C0">
      <w:pPr>
        <w:ind w:firstLine="709"/>
        <w:rPr>
          <w:szCs w:val="26"/>
        </w:rPr>
      </w:pPr>
      <w:r>
        <w:rPr>
          <w:szCs w:val="26"/>
        </w:rPr>
        <w:t>3.1.5. Обеспечивает поступление в бюджет муниципального образования город Норильск средств от использования муниципального жилищного фонда.</w:t>
      </w:r>
    </w:p>
    <w:p w:rsidR="008233C0" w:rsidRDefault="008233C0" w:rsidP="008233C0">
      <w:pPr>
        <w:ind w:firstLine="709"/>
        <w:rPr>
          <w:szCs w:val="26"/>
        </w:rPr>
      </w:pPr>
      <w:r>
        <w:rPr>
          <w:szCs w:val="26"/>
        </w:rPr>
        <w:t>3.1.6. Осуществляет согласование обмена между гражданами жилых помещений муниципального жилищного фонда, предоставленных им по договорам социального найма.</w:t>
      </w:r>
    </w:p>
    <w:p w:rsidR="008233C0" w:rsidRDefault="008233C0" w:rsidP="008233C0">
      <w:pPr>
        <w:ind w:firstLine="709"/>
        <w:rPr>
          <w:szCs w:val="26"/>
        </w:rPr>
      </w:pPr>
      <w:r>
        <w:rPr>
          <w:szCs w:val="26"/>
        </w:rPr>
        <w:t>3.1.7. Осуществляет пополнение и корректировку данных по жилищному фонду муниципального образования город Норильск.</w:t>
      </w:r>
    </w:p>
    <w:p w:rsidR="008233C0" w:rsidRDefault="008233C0" w:rsidP="008233C0">
      <w:pPr>
        <w:ind w:firstLine="709"/>
        <w:rPr>
          <w:szCs w:val="26"/>
        </w:rPr>
      </w:pPr>
      <w:r>
        <w:rPr>
          <w:szCs w:val="26"/>
        </w:rPr>
        <w:t xml:space="preserve">3.1.8. Осуществляет предоставление гражданам (юридическим лицам) жилых помещений муниципального жилищного фонда муниципального </w:t>
      </w:r>
      <w:r>
        <w:rPr>
          <w:szCs w:val="26"/>
        </w:rPr>
        <w:lastRenderedPageBreak/>
        <w:t>образования город Норильск, контролирует их использование в рамках полномочий, установленных нормативными правовыми актами органов местного самоуправления муниципального образования город Норильск.</w:t>
      </w:r>
    </w:p>
    <w:p w:rsidR="008233C0" w:rsidRDefault="008233C0" w:rsidP="008233C0">
      <w:pPr>
        <w:ind w:firstLine="709"/>
        <w:rPr>
          <w:szCs w:val="26"/>
        </w:rPr>
      </w:pPr>
      <w:r>
        <w:rPr>
          <w:szCs w:val="26"/>
        </w:rPr>
        <w:t>3.1.9. Осуществляет действия, необходимые для государственной регистрации прав на жилые помещения, являющиеся муниципальной собственностью, и сделок с ними.</w:t>
      </w:r>
    </w:p>
    <w:p w:rsidR="008233C0" w:rsidRDefault="008233C0" w:rsidP="008233C0">
      <w:pPr>
        <w:tabs>
          <w:tab w:val="left" w:pos="1560"/>
        </w:tabs>
        <w:ind w:firstLine="709"/>
        <w:rPr>
          <w:szCs w:val="26"/>
        </w:rPr>
      </w:pPr>
      <w:r>
        <w:rPr>
          <w:szCs w:val="26"/>
        </w:rPr>
        <w:t>3.1.10. Осуществляет действия, необходимые для регистрации граждан по месту их пребывания и по месту их жительства в жилых помещениях муниципального жилищного фонда муниципального образования город Норильск.</w:t>
      </w:r>
    </w:p>
    <w:p w:rsidR="008233C0" w:rsidRDefault="008233C0" w:rsidP="008233C0">
      <w:pPr>
        <w:tabs>
          <w:tab w:val="left" w:pos="1560"/>
        </w:tabs>
        <w:ind w:firstLine="709"/>
        <w:rPr>
          <w:szCs w:val="26"/>
        </w:rPr>
      </w:pPr>
      <w:r>
        <w:rPr>
          <w:szCs w:val="26"/>
        </w:rPr>
        <w:t>3.1.11. Осуществляет организацию работы по проведению экспертизы и оценки стоимости жилых помещений.</w:t>
      </w:r>
    </w:p>
    <w:p w:rsidR="008233C0" w:rsidRDefault="008233C0" w:rsidP="008233C0">
      <w:pPr>
        <w:tabs>
          <w:tab w:val="left" w:pos="1560"/>
        </w:tabs>
        <w:ind w:firstLine="709"/>
        <w:rPr>
          <w:szCs w:val="26"/>
        </w:rPr>
      </w:pPr>
      <w:r>
        <w:rPr>
          <w:szCs w:val="26"/>
        </w:rPr>
        <w:t>3.1.12. Совершает сделки по приобретению жилых помещений в муниципальную собственность в порядке, предусмотренном действующим законодательством Российской Федерации, правовыми актами органов местного самоуправления муниципального образования город Норильск.</w:t>
      </w:r>
    </w:p>
    <w:p w:rsidR="008233C0" w:rsidRDefault="008233C0" w:rsidP="008233C0">
      <w:pPr>
        <w:tabs>
          <w:tab w:val="left" w:pos="1560"/>
        </w:tabs>
        <w:ind w:firstLine="709"/>
        <w:rPr>
          <w:szCs w:val="26"/>
        </w:rPr>
      </w:pPr>
      <w:r>
        <w:rPr>
          <w:szCs w:val="26"/>
        </w:rPr>
        <w:t>3.1.13. Осуществляет функции по организации и проведению конкурсов или аукционов на право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 в отношении жилых помещений, находящихся в собственности муниципального образования город Норильск, не закрепленных на праве оперативного управления или хозяйственного ведения за муниципальными учреждениями и муниципальными унитарными предприятиями, проводимых в порядке, предусмотренном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Приказом Федеральной антимонопольной службы Российской Федерации от 10.02.2010    № 67.</w:t>
      </w:r>
    </w:p>
    <w:p w:rsidR="008233C0" w:rsidRDefault="008233C0" w:rsidP="008233C0">
      <w:pPr>
        <w:tabs>
          <w:tab w:val="left" w:pos="1560"/>
        </w:tabs>
        <w:ind w:firstLine="709"/>
        <w:rPr>
          <w:szCs w:val="26"/>
        </w:rPr>
      </w:pPr>
      <w:r>
        <w:rPr>
          <w:szCs w:val="26"/>
        </w:rPr>
        <w:t>3.1.14. Осуществляет ведение Реестра собственности муниципального образования город Норильск в отношении жилых помещений.</w:t>
      </w:r>
    </w:p>
    <w:p w:rsidR="008233C0" w:rsidRDefault="008233C0" w:rsidP="008233C0">
      <w:pPr>
        <w:tabs>
          <w:tab w:val="left" w:pos="1560"/>
        </w:tabs>
        <w:ind w:firstLine="709"/>
        <w:rPr>
          <w:szCs w:val="26"/>
        </w:rPr>
      </w:pPr>
      <w:r>
        <w:rPr>
          <w:szCs w:val="26"/>
        </w:rPr>
        <w:t>3.1.15. Оформляет документы для рассмотрения на заседаниях жилищной комиссии муниципального образования город Норильск и участвует в ее работе.</w:t>
      </w:r>
    </w:p>
    <w:p w:rsidR="008233C0" w:rsidRDefault="008233C0" w:rsidP="008233C0">
      <w:pPr>
        <w:tabs>
          <w:tab w:val="left" w:pos="1560"/>
        </w:tabs>
        <w:ind w:firstLine="709"/>
        <w:rPr>
          <w:szCs w:val="26"/>
        </w:rPr>
      </w:pPr>
      <w:r>
        <w:rPr>
          <w:szCs w:val="26"/>
        </w:rPr>
        <w:t>3.1.16. Ведет учет граждан, нуждающихся в предоставлении жилых помещений, предоставляемых по договорам социального найма в рамках полномочий, установленных нормативными правовыми актами органов местного самоуправления муниципального образования город Норильск.</w:t>
      </w:r>
    </w:p>
    <w:p w:rsidR="008233C0" w:rsidRDefault="008233C0" w:rsidP="008233C0">
      <w:pPr>
        <w:tabs>
          <w:tab w:val="left" w:pos="1560"/>
        </w:tabs>
        <w:ind w:firstLine="709"/>
        <w:rPr>
          <w:szCs w:val="26"/>
        </w:rPr>
      </w:pPr>
      <w:r>
        <w:rPr>
          <w:szCs w:val="26"/>
        </w:rPr>
        <w:t>3.1.17. Обеспечивает защиту имущественных прав и интересов муниципального образования город Норильск, связанных с пользованием и распоряжением муниципальным жилищным фондом.</w:t>
      </w:r>
    </w:p>
    <w:p w:rsidR="008233C0" w:rsidRDefault="008233C0" w:rsidP="008233C0">
      <w:pPr>
        <w:tabs>
          <w:tab w:val="left" w:pos="1560"/>
        </w:tabs>
        <w:ind w:firstLine="709"/>
        <w:rPr>
          <w:szCs w:val="26"/>
        </w:rPr>
      </w:pPr>
      <w:r>
        <w:rPr>
          <w:szCs w:val="26"/>
        </w:rPr>
        <w:t xml:space="preserve">3.1.18. Выступает в судах, органах государственной власти, в отношениях с физическими и юридическими лицами в качестве полномочного представителя муниципального образования город Норильск по вопросам, связанным с приватизацией муниципального жилищного фонда, владением, пользованием и распоряжением муниципальным жилищным фондом, принятием в собственность муниципального образования город Норильск выморочного </w:t>
      </w:r>
      <w:r>
        <w:rPr>
          <w:szCs w:val="26"/>
        </w:rPr>
        <w:lastRenderedPageBreak/>
        <w:t>имущества в виде жилых помещений, расположенных на территории муниципального образования город Норильск, представляет муниципальное образование город Норильск по иным вопросам, относящимся к компетенции Управления.</w:t>
      </w:r>
    </w:p>
    <w:p w:rsidR="008233C0" w:rsidRDefault="008233C0" w:rsidP="008233C0">
      <w:pPr>
        <w:tabs>
          <w:tab w:val="left" w:pos="1560"/>
        </w:tabs>
        <w:ind w:firstLine="709"/>
        <w:rPr>
          <w:szCs w:val="26"/>
        </w:rPr>
      </w:pPr>
      <w:r>
        <w:rPr>
          <w:szCs w:val="26"/>
        </w:rPr>
        <w:t>3.1.19. Осуществляет мероприятия по реализации Федерального закона от 25.06.2002 № 73-ФЗ «Об объектах культурного наследия (памятниках истории и культуры) народов Российской Федерации» по вопросам, относящимся к компетенции Управления.</w:t>
      </w:r>
    </w:p>
    <w:p w:rsidR="008233C0" w:rsidRDefault="008233C0" w:rsidP="008233C0">
      <w:pPr>
        <w:tabs>
          <w:tab w:val="left" w:pos="1701"/>
        </w:tabs>
        <w:ind w:firstLine="709"/>
        <w:rPr>
          <w:szCs w:val="26"/>
        </w:rPr>
      </w:pPr>
      <w:r>
        <w:rPr>
          <w:szCs w:val="26"/>
        </w:rPr>
        <w:t>3.1.20. Осуществляет муниципальный жилищный контроль в соответствии с действующим законодательством Российской Федерации, Красноярского края и нормативными правовыми актами органов местного самоуправления муниципального образования город Норильск.</w:t>
      </w:r>
    </w:p>
    <w:p w:rsidR="008233C0" w:rsidRDefault="008233C0" w:rsidP="008233C0">
      <w:pPr>
        <w:tabs>
          <w:tab w:val="left" w:pos="1701"/>
        </w:tabs>
        <w:ind w:firstLine="709"/>
        <w:rPr>
          <w:szCs w:val="26"/>
          <w:lang w:eastAsia="ru-RU"/>
        </w:rPr>
      </w:pPr>
      <w:r>
        <w:rPr>
          <w:szCs w:val="26"/>
          <w:lang w:eastAsia="ru-RU"/>
        </w:rPr>
        <w:t>3.1.21. Осуществляет проверку соответствия жилых помещений муниципального жилищного фонда муниципального образования город Норильск, относимых к жилым помещениям специализированного жилищного фонда, требованиям, установленным действующим законодательством.</w:t>
      </w:r>
    </w:p>
    <w:p w:rsidR="008233C0" w:rsidRDefault="008233C0" w:rsidP="008233C0">
      <w:pPr>
        <w:ind w:firstLine="709"/>
        <w:rPr>
          <w:szCs w:val="26"/>
        </w:rPr>
      </w:pPr>
      <w:r>
        <w:rPr>
          <w:szCs w:val="26"/>
        </w:rPr>
        <w:t>3.2. В области исполнения мероприятий по обеспечению переселения граждан из районов Крайнего Севера в рамках отдельных переданных государственных полномочий.</w:t>
      </w:r>
    </w:p>
    <w:p w:rsidR="008233C0" w:rsidRDefault="008233C0" w:rsidP="008233C0">
      <w:pPr>
        <w:ind w:firstLine="709"/>
        <w:rPr>
          <w:szCs w:val="26"/>
        </w:rPr>
      </w:pPr>
      <w:r>
        <w:rPr>
          <w:szCs w:val="26"/>
        </w:rPr>
        <w:t>3.2.1. Осуществляет реализацию на территории муниципального образования город Норильск переданных отдельных государственных полномочий, предусмотренных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p>
    <w:p w:rsidR="008233C0" w:rsidRDefault="008233C0" w:rsidP="008233C0">
      <w:pPr>
        <w:tabs>
          <w:tab w:val="left" w:pos="1701"/>
        </w:tabs>
        <w:ind w:firstLine="709"/>
        <w:rPr>
          <w:szCs w:val="26"/>
        </w:rPr>
      </w:pPr>
      <w:r>
        <w:rPr>
          <w:szCs w:val="26"/>
        </w:rPr>
        <w:t>3.2.2. Осуществляет реализацию программных мероприятий в области переселения в рамках компетенции Управления по исполнению переданных отдельных государственных полномочий в соответствии со следующими нормативными правовыми актами: Федеральным законом от 25.10.2002             № 125-ФЗ «О жилищных субсидиях гражданам, выезжающим из районов Крайнего Севера и приравненных к ним местностей», Постановлением Правительства Российской Федерации от 10.12.2002 № 879 «Об утверждении Положения о регистрации и учете граждан, имеющих право на получение социальных выплат для приобретения жилья в связи с переселением из районов Крайнего Севера и приравненных</w:t>
      </w:r>
      <w:r w:rsidR="00A852FB">
        <w:rPr>
          <w:szCs w:val="26"/>
        </w:rPr>
        <w:t xml:space="preserve"> к ним</w:t>
      </w:r>
      <w:r>
        <w:rPr>
          <w:szCs w:val="26"/>
        </w:rPr>
        <w:t xml:space="preserve"> местностей», Постановлением Правительства Российской Федерации от 21.03.2006 №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Постановлением Правительства Красноярского края от 30.09.2013№ 514-п «Об утверждении государственной программы Красноярского края «Создание условий для обеспечения доступным и комфортным жильем граждан Красноярского края», Законом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Законом Красноярского края от 21.12.2010 № 11-5580 «О социальной поддержке граждан, выезжающих из районов </w:t>
      </w:r>
      <w:r>
        <w:rPr>
          <w:szCs w:val="26"/>
        </w:rPr>
        <w:lastRenderedPageBreak/>
        <w:t>Крайнего Севера и приравненных к ним местностей Красноярского края в другие районы Красноярского края».</w:t>
      </w:r>
    </w:p>
    <w:p w:rsidR="008233C0" w:rsidRDefault="008233C0" w:rsidP="008233C0">
      <w:pPr>
        <w:tabs>
          <w:tab w:val="left" w:pos="1418"/>
        </w:tabs>
        <w:ind w:firstLine="709"/>
        <w:rPr>
          <w:szCs w:val="26"/>
        </w:rPr>
      </w:pPr>
      <w:r>
        <w:rPr>
          <w:szCs w:val="26"/>
        </w:rPr>
        <w:t>3.2.3. Формирует учетные дела граждан, имеющих право на получение социальных выплат в рамках реализации мероприятий программ переселения, финансируемых за счет средств федерального, краевого бюджетов и внебюджетных источников.</w:t>
      </w:r>
    </w:p>
    <w:p w:rsidR="008233C0" w:rsidRDefault="008233C0" w:rsidP="008233C0">
      <w:pPr>
        <w:ind w:firstLine="709"/>
        <w:rPr>
          <w:szCs w:val="26"/>
        </w:rPr>
      </w:pPr>
      <w:r>
        <w:rPr>
          <w:szCs w:val="26"/>
        </w:rPr>
        <w:t>3.2.4. Формирует списки граждан, имеющих право на получение социальных выплат в рамках действующих программ переселения из районов Крайнего Севера</w:t>
      </w:r>
    </w:p>
    <w:p w:rsidR="008233C0" w:rsidRDefault="008233C0" w:rsidP="008233C0">
      <w:pPr>
        <w:ind w:firstLine="709"/>
        <w:rPr>
          <w:szCs w:val="26"/>
        </w:rPr>
      </w:pPr>
      <w:r>
        <w:rPr>
          <w:szCs w:val="26"/>
        </w:rPr>
        <w:t>3.2.5. Организует работу по предоставлению необходимых документов в органы местного самоуправления муниципального образования город Норильск, органы государственной власти по вопросам переезда граждан в другие регионы Российской Федерации на постоянное место жительства.</w:t>
      </w:r>
    </w:p>
    <w:p w:rsidR="008233C0" w:rsidRDefault="008233C0" w:rsidP="008233C0">
      <w:pPr>
        <w:ind w:firstLine="709"/>
        <w:rPr>
          <w:szCs w:val="26"/>
          <w:lang w:eastAsia="ru-RU"/>
        </w:rPr>
      </w:pPr>
      <w:r>
        <w:rPr>
          <w:szCs w:val="26"/>
          <w:lang w:eastAsia="ru-RU"/>
        </w:rPr>
        <w:t>3.2.6. Участвует в разработке программных мероприятий и готовит предложения по финансированию федеральных и краевых программных мероприятий в области переселения граждан из районов Крайнего Севера.</w:t>
      </w:r>
    </w:p>
    <w:p w:rsidR="008233C0" w:rsidRDefault="008233C0" w:rsidP="008233C0">
      <w:pPr>
        <w:ind w:firstLine="709"/>
        <w:rPr>
          <w:szCs w:val="26"/>
          <w:lang w:eastAsia="ru-RU"/>
        </w:rPr>
      </w:pPr>
      <w:r>
        <w:rPr>
          <w:szCs w:val="26"/>
          <w:lang w:eastAsia="ru-RU"/>
        </w:rPr>
        <w:t>3.2.7. Участвует в проведении анализа демографических процессов, влияющих на социально-экономическое развитие муниципального образования город Норильск.</w:t>
      </w:r>
    </w:p>
    <w:p w:rsidR="008233C0" w:rsidRDefault="008233C0" w:rsidP="008233C0">
      <w:pPr>
        <w:ind w:firstLine="709"/>
        <w:rPr>
          <w:szCs w:val="26"/>
        </w:rPr>
      </w:pPr>
      <w:r>
        <w:rPr>
          <w:szCs w:val="26"/>
        </w:rPr>
        <w:t>3.3. Заключает с соответствующими государственными органами и юридическими лицами соглашения (договоры) о взаимодействии и сотрудничестве по вопросам, относящимся к компетенции Управления.</w:t>
      </w:r>
    </w:p>
    <w:p w:rsidR="008233C0" w:rsidRDefault="008233C0" w:rsidP="008233C0">
      <w:pPr>
        <w:ind w:firstLine="709"/>
        <w:rPr>
          <w:szCs w:val="26"/>
        </w:rPr>
      </w:pPr>
      <w:r>
        <w:rPr>
          <w:szCs w:val="26"/>
        </w:rPr>
        <w:t>3.4. Подготавливает проекты:</w:t>
      </w:r>
    </w:p>
    <w:p w:rsidR="008233C0" w:rsidRDefault="008233C0" w:rsidP="008233C0">
      <w:pPr>
        <w:tabs>
          <w:tab w:val="left" w:pos="851"/>
        </w:tabs>
        <w:ind w:firstLine="709"/>
        <w:rPr>
          <w:szCs w:val="26"/>
        </w:rPr>
      </w:pPr>
      <w:r>
        <w:rPr>
          <w:szCs w:val="26"/>
        </w:rPr>
        <w:t>- нормативных правовых актов органов местного самоуправления муниципального образования город Норильск по вопросам, относящимся к компетенции Управления;</w:t>
      </w:r>
    </w:p>
    <w:p w:rsidR="008233C0" w:rsidRDefault="008233C0" w:rsidP="008233C0">
      <w:pPr>
        <w:tabs>
          <w:tab w:val="left" w:pos="851"/>
        </w:tabs>
        <w:autoSpaceDE w:val="0"/>
        <w:autoSpaceDN w:val="0"/>
        <w:adjustRightInd w:val="0"/>
        <w:ind w:firstLine="709"/>
        <w:rPr>
          <w:szCs w:val="26"/>
          <w:lang w:eastAsia="ru-RU"/>
        </w:rPr>
      </w:pPr>
      <w:r>
        <w:rPr>
          <w:szCs w:val="26"/>
          <w:lang w:eastAsia="ru-RU"/>
        </w:rPr>
        <w:t>- распорядительных документов Управления по реализации социальных программ, в соответствии с нормативными правовыми актами Российской Федерации, Красноярского края, органов местного самоуправления муниципального образования город Норильск, а также проектов правовых актов Администрации города Норильска по иным вопросам в случаях, установленных федеральными законами, иными нормативными правовыми актами Российской Федерации, законами Красноярского края, нормативными правовыми актами Правительства края, нормативными правовыми актами органов местного самоуправления муниципального образования город Норильск;</w:t>
      </w:r>
    </w:p>
    <w:p w:rsidR="008233C0" w:rsidRDefault="008233C0" w:rsidP="008233C0">
      <w:pPr>
        <w:tabs>
          <w:tab w:val="left" w:pos="851"/>
        </w:tabs>
        <w:autoSpaceDE w:val="0"/>
        <w:autoSpaceDN w:val="0"/>
        <w:adjustRightInd w:val="0"/>
        <w:ind w:firstLine="709"/>
        <w:rPr>
          <w:szCs w:val="26"/>
          <w:lang w:eastAsia="ru-RU"/>
        </w:rPr>
      </w:pPr>
      <w:r>
        <w:rPr>
          <w:szCs w:val="26"/>
          <w:lang w:eastAsia="ru-RU"/>
        </w:rPr>
        <w:t>- распорядительных документов Управления по вопросам приватизации, управления и распоряжения муниципальным жилищным фондом.</w:t>
      </w:r>
    </w:p>
    <w:p w:rsidR="008233C0" w:rsidRDefault="008233C0" w:rsidP="008233C0">
      <w:pPr>
        <w:ind w:firstLine="709"/>
        <w:rPr>
          <w:szCs w:val="26"/>
        </w:rPr>
      </w:pPr>
      <w:r>
        <w:rPr>
          <w:szCs w:val="26"/>
        </w:rPr>
        <w:t xml:space="preserve">3.5. Осуществляет реализацию программ и отдельных переданных государственных полномочий, исполнителем которых является Управление. </w:t>
      </w:r>
    </w:p>
    <w:p w:rsidR="008233C0" w:rsidRDefault="008233C0" w:rsidP="008233C0">
      <w:pPr>
        <w:ind w:firstLine="709"/>
        <w:rPr>
          <w:szCs w:val="26"/>
        </w:rPr>
      </w:pPr>
      <w:r>
        <w:rPr>
          <w:szCs w:val="26"/>
        </w:rPr>
        <w:t>3.6. Участвует в решении споров, разрешаемых в судебных и правоохранительных органах по вопросам деятельности Управления.</w:t>
      </w:r>
    </w:p>
    <w:p w:rsidR="008233C0" w:rsidRDefault="008233C0" w:rsidP="008233C0">
      <w:pPr>
        <w:ind w:firstLine="709"/>
        <w:rPr>
          <w:szCs w:val="26"/>
        </w:rPr>
      </w:pPr>
      <w:r>
        <w:rPr>
          <w:szCs w:val="26"/>
        </w:rPr>
        <w:t>3.7. Осуществляет взаимодействие с организациями, учреждениями, предприятиями в рамках компетенции Управления.</w:t>
      </w:r>
    </w:p>
    <w:p w:rsidR="008233C0" w:rsidRDefault="008233C0" w:rsidP="008233C0">
      <w:pPr>
        <w:ind w:firstLine="709"/>
        <w:rPr>
          <w:szCs w:val="26"/>
        </w:rPr>
      </w:pPr>
      <w:r>
        <w:rPr>
          <w:szCs w:val="26"/>
        </w:rPr>
        <w:t>3.8. Разрабатывает муниципальные программы (включая подготовку их технико-экономических обоснований), направленные на реализацию полномочий, возложенных на Управление.</w:t>
      </w:r>
    </w:p>
    <w:p w:rsidR="008233C0" w:rsidRDefault="008233C0" w:rsidP="008233C0">
      <w:pPr>
        <w:ind w:firstLine="709"/>
        <w:rPr>
          <w:szCs w:val="26"/>
        </w:rPr>
      </w:pPr>
      <w:r>
        <w:rPr>
          <w:szCs w:val="26"/>
        </w:rPr>
        <w:t xml:space="preserve">3.9. Осуществляет взаимодействие по вопросам своей деятельности, в том числе по вопросам исполнения переданных отдельных государственных </w:t>
      </w:r>
      <w:r>
        <w:rPr>
          <w:szCs w:val="26"/>
        </w:rPr>
        <w:lastRenderedPageBreak/>
        <w:t>полномочий, с органами государственной власти и органами местного самоуправления.</w:t>
      </w:r>
    </w:p>
    <w:p w:rsidR="008233C0" w:rsidRDefault="008233C0" w:rsidP="008233C0">
      <w:pPr>
        <w:ind w:firstLine="709"/>
        <w:rPr>
          <w:szCs w:val="26"/>
        </w:rPr>
      </w:pPr>
      <w:r>
        <w:rPr>
          <w:szCs w:val="26"/>
        </w:rPr>
        <w:t>3.10. Осуществляет подготовку ежемесячных, ежеквартальных и годовых отчетов и документов по исполнению программных мероприятий и переданных отдельных государственных полномочий в рамках компетенции Управления в органы исполнительной власти Красноярского края, органы местного самоуправления муниципального образования город Норильск.</w:t>
      </w:r>
    </w:p>
    <w:p w:rsidR="008233C0" w:rsidRDefault="008233C0" w:rsidP="008233C0">
      <w:pPr>
        <w:ind w:firstLine="709"/>
        <w:rPr>
          <w:szCs w:val="26"/>
        </w:rPr>
      </w:pPr>
      <w:r>
        <w:rPr>
          <w:szCs w:val="26"/>
        </w:rPr>
        <w:t>3.11. Обеспечивает предоставление дополнительных мер социальной поддержки отдельным категориям граждан в соответствии с нормативными правовыми актами органов местного самоуправления муниципального образования город Норильск в пределах компетенции Управления.</w:t>
      </w:r>
    </w:p>
    <w:p w:rsidR="008233C0" w:rsidRDefault="008233C0" w:rsidP="008233C0">
      <w:pPr>
        <w:tabs>
          <w:tab w:val="left" w:pos="1276"/>
        </w:tabs>
        <w:ind w:firstLine="709"/>
        <w:rPr>
          <w:szCs w:val="26"/>
        </w:rPr>
      </w:pPr>
      <w:r>
        <w:rPr>
          <w:szCs w:val="26"/>
        </w:rPr>
        <w:t>3.12. Разрабатывает в пределах имеющихся бюджетных ассигнований, бюджетную смету расходов Управления и осуществляет контроль ее исполнени</w:t>
      </w:r>
      <w:r w:rsidR="00A852FB">
        <w:rPr>
          <w:szCs w:val="26"/>
        </w:rPr>
        <w:t>я</w:t>
      </w:r>
      <w:r>
        <w:rPr>
          <w:szCs w:val="26"/>
        </w:rPr>
        <w:t>.</w:t>
      </w:r>
    </w:p>
    <w:p w:rsidR="008233C0" w:rsidRDefault="008233C0" w:rsidP="008233C0">
      <w:pPr>
        <w:tabs>
          <w:tab w:val="left" w:pos="1276"/>
        </w:tabs>
        <w:ind w:firstLine="709"/>
        <w:rPr>
          <w:szCs w:val="26"/>
        </w:rPr>
      </w:pPr>
      <w:r>
        <w:rPr>
          <w:szCs w:val="26"/>
        </w:rPr>
        <w:t>3.13. Принимает участие в формировании бюджета муниципального образования город Норильск в рамках предоставленных Управлению полномочий.</w:t>
      </w:r>
    </w:p>
    <w:p w:rsidR="008233C0" w:rsidRDefault="008233C0" w:rsidP="008233C0">
      <w:pPr>
        <w:tabs>
          <w:tab w:val="left" w:pos="1276"/>
        </w:tabs>
        <w:ind w:firstLine="709"/>
        <w:rPr>
          <w:szCs w:val="26"/>
        </w:rPr>
      </w:pPr>
      <w:r>
        <w:rPr>
          <w:szCs w:val="26"/>
        </w:rPr>
        <w:t>3.14. Участвует в подготовке аналитических документов по кассовому использованию средств федерального, краевого бюджетов, выделенных муниципальному образованию город Норильск на переселение жителей в благоприятные для проживания регионы Российской Федерации, бюджета муниципального образования город Норильск.</w:t>
      </w:r>
    </w:p>
    <w:p w:rsidR="008233C0" w:rsidRDefault="008233C0" w:rsidP="008233C0">
      <w:pPr>
        <w:tabs>
          <w:tab w:val="left" w:pos="1276"/>
        </w:tabs>
        <w:ind w:firstLine="709"/>
        <w:rPr>
          <w:szCs w:val="26"/>
        </w:rPr>
      </w:pPr>
      <w:r>
        <w:rPr>
          <w:szCs w:val="26"/>
        </w:rPr>
        <w:t>3.15. Составляет экономически обоснованные расчеты по заработной плате работников Управления, осуществляет начисление и перечисление налогов и сборов в бюджеты всех уровней, платежей в банковские учреждения.</w:t>
      </w:r>
    </w:p>
    <w:p w:rsidR="008233C0" w:rsidRDefault="008233C0" w:rsidP="008233C0">
      <w:pPr>
        <w:tabs>
          <w:tab w:val="left" w:pos="1418"/>
        </w:tabs>
        <w:ind w:firstLine="709"/>
        <w:rPr>
          <w:szCs w:val="26"/>
        </w:rPr>
      </w:pPr>
      <w:r>
        <w:rPr>
          <w:szCs w:val="26"/>
        </w:rPr>
        <w:t>3.16. Организует и проводит работу по ликвидации дебиторской задолженности Управления.</w:t>
      </w:r>
    </w:p>
    <w:p w:rsidR="008233C0" w:rsidRDefault="008233C0" w:rsidP="008233C0">
      <w:pPr>
        <w:tabs>
          <w:tab w:val="left" w:pos="1418"/>
          <w:tab w:val="left" w:pos="1701"/>
        </w:tabs>
        <w:ind w:firstLine="709"/>
        <w:rPr>
          <w:szCs w:val="26"/>
        </w:rPr>
      </w:pPr>
      <w:r>
        <w:rPr>
          <w:szCs w:val="26"/>
        </w:rPr>
        <w:t>3.17. Разрабатывает формы документов внутренней бухгалтерской отчетности, осуществляет финансово-хозяйственную деятельность Управления в соответствии с требованиями законодательства.</w:t>
      </w:r>
    </w:p>
    <w:p w:rsidR="008233C0" w:rsidRDefault="008233C0" w:rsidP="008233C0">
      <w:pPr>
        <w:tabs>
          <w:tab w:val="left" w:pos="1418"/>
          <w:tab w:val="left" w:pos="1701"/>
        </w:tabs>
        <w:ind w:firstLine="709"/>
        <w:rPr>
          <w:szCs w:val="26"/>
        </w:rPr>
      </w:pPr>
      <w:r>
        <w:rPr>
          <w:szCs w:val="26"/>
        </w:rPr>
        <w:t>3.18. Организует работу по сохранности товарно-материальных ценностей Управления.</w:t>
      </w:r>
    </w:p>
    <w:p w:rsidR="008233C0" w:rsidRDefault="008233C0" w:rsidP="008233C0">
      <w:pPr>
        <w:tabs>
          <w:tab w:val="left" w:pos="1418"/>
          <w:tab w:val="left" w:pos="1701"/>
        </w:tabs>
        <w:ind w:firstLine="709"/>
        <w:rPr>
          <w:szCs w:val="26"/>
        </w:rPr>
      </w:pPr>
      <w:r>
        <w:rPr>
          <w:szCs w:val="26"/>
        </w:rPr>
        <w:t>3.19. Обеспечивает составление баланса и оперативных сводных отчетов о доходах и расходах Управления, об использовании средств бюджетов всех уровней, другой бухгалтерской и статистической отчетности, предоставление их в установленном порядке в соответствующие органы.</w:t>
      </w:r>
    </w:p>
    <w:p w:rsidR="008233C0" w:rsidRDefault="008233C0" w:rsidP="008233C0">
      <w:pPr>
        <w:tabs>
          <w:tab w:val="left" w:pos="1418"/>
        </w:tabs>
        <w:ind w:firstLine="709"/>
        <w:rPr>
          <w:szCs w:val="26"/>
        </w:rPr>
      </w:pPr>
      <w:r>
        <w:rPr>
          <w:szCs w:val="26"/>
        </w:rPr>
        <w:t>3.20. Обеспечивает исполнение нормативных правовых актов Российской Федерации и Красноярского края, органов местного самоуправления муниципального образования город Норильск.</w:t>
      </w:r>
    </w:p>
    <w:p w:rsidR="008233C0" w:rsidRDefault="008233C0" w:rsidP="008233C0">
      <w:pPr>
        <w:tabs>
          <w:tab w:val="left" w:pos="1418"/>
          <w:tab w:val="left" w:pos="1701"/>
        </w:tabs>
        <w:ind w:firstLine="709"/>
        <w:rPr>
          <w:szCs w:val="26"/>
        </w:rPr>
      </w:pPr>
      <w:r>
        <w:rPr>
          <w:szCs w:val="26"/>
        </w:rPr>
        <w:t>3.21. Обеспечивает условия для беспрепятственного проведения уполномоченными органами государственной власти Красноярского края проверок по осуществлению Управлением отдельных переданных государственных полномочий и использованию финансовых средств, предоставленных для этих целей.</w:t>
      </w:r>
    </w:p>
    <w:p w:rsidR="008233C0" w:rsidRDefault="008233C0" w:rsidP="008233C0">
      <w:pPr>
        <w:tabs>
          <w:tab w:val="left" w:pos="1418"/>
        </w:tabs>
        <w:ind w:firstLine="709"/>
        <w:rPr>
          <w:szCs w:val="26"/>
        </w:rPr>
      </w:pPr>
      <w:bookmarkStart w:id="3" w:name="Par121"/>
      <w:bookmarkEnd w:id="3"/>
      <w:r>
        <w:rPr>
          <w:szCs w:val="26"/>
        </w:rPr>
        <w:t xml:space="preserve">3.22. Осуществляет прием граждан, рассмотрение обращений граждан, юридических лиц, государственных органов и органов местного самоуправления в соответствии с действующим законодательством Российской Федерации, </w:t>
      </w:r>
      <w:r>
        <w:rPr>
          <w:szCs w:val="26"/>
        </w:rPr>
        <w:lastRenderedPageBreak/>
        <w:t>Красноярского края и нормативными правовыми актами органов местного самоуправления муниципального образования город Норильск.</w:t>
      </w:r>
    </w:p>
    <w:p w:rsidR="008233C0" w:rsidRDefault="008233C0" w:rsidP="008233C0">
      <w:pPr>
        <w:tabs>
          <w:tab w:val="left" w:pos="1418"/>
        </w:tabs>
        <w:ind w:firstLine="709"/>
        <w:rPr>
          <w:szCs w:val="26"/>
        </w:rPr>
      </w:pPr>
      <w:r>
        <w:rPr>
          <w:szCs w:val="26"/>
        </w:rPr>
        <w:t>3.23. Осуществляет в пределах компетенции иные функции в соответствии с действующим законодательством Российской Федерации, Красноярского края и нормативными правовыми актами органов местного самоуправления муниципального образования город Норильск, возложенные на Управление в рамках компетенции.</w:t>
      </w:r>
    </w:p>
    <w:p w:rsidR="008233C0" w:rsidRDefault="008233C0" w:rsidP="008233C0">
      <w:pPr>
        <w:jc w:val="center"/>
        <w:rPr>
          <w:szCs w:val="26"/>
        </w:rPr>
      </w:pPr>
    </w:p>
    <w:p w:rsidR="008233C0" w:rsidRDefault="008233C0" w:rsidP="008233C0">
      <w:pPr>
        <w:tabs>
          <w:tab w:val="left" w:pos="709"/>
        </w:tabs>
        <w:jc w:val="center"/>
        <w:rPr>
          <w:szCs w:val="26"/>
        </w:rPr>
      </w:pPr>
      <w:r>
        <w:rPr>
          <w:szCs w:val="26"/>
        </w:rPr>
        <w:t>4. Права</w:t>
      </w:r>
    </w:p>
    <w:p w:rsidR="008233C0" w:rsidRDefault="008233C0" w:rsidP="008233C0">
      <w:pPr>
        <w:jc w:val="center"/>
        <w:rPr>
          <w:szCs w:val="26"/>
        </w:rPr>
      </w:pPr>
    </w:p>
    <w:p w:rsidR="008233C0" w:rsidRDefault="008233C0" w:rsidP="008233C0">
      <w:pPr>
        <w:ind w:firstLine="709"/>
        <w:rPr>
          <w:szCs w:val="26"/>
        </w:rPr>
      </w:pPr>
      <w:r>
        <w:rPr>
          <w:szCs w:val="26"/>
        </w:rPr>
        <w:t>Для исполнения возложенных функций Управление имеет право:</w:t>
      </w:r>
    </w:p>
    <w:p w:rsidR="008233C0" w:rsidRDefault="008233C0" w:rsidP="008233C0">
      <w:pPr>
        <w:autoSpaceDE w:val="0"/>
        <w:autoSpaceDN w:val="0"/>
        <w:adjustRightInd w:val="0"/>
        <w:ind w:firstLine="709"/>
        <w:rPr>
          <w:szCs w:val="26"/>
          <w:lang w:eastAsia="ru-RU"/>
        </w:rPr>
      </w:pPr>
      <w:r>
        <w:rPr>
          <w:szCs w:val="26"/>
          <w:lang w:eastAsia="ru-RU"/>
        </w:rPr>
        <w:t>4.1. Запрашивать и получать в установленном порядке от структурных подразделений Администрации города Норильска, организаций всех форм собственности, расположенных на территории муниципального образования город Норильск, органов государственной власти информацию, необходимую для выполнения возложенных на Управление задач.</w:t>
      </w:r>
    </w:p>
    <w:p w:rsidR="008233C0" w:rsidRDefault="008233C0" w:rsidP="008233C0">
      <w:pPr>
        <w:autoSpaceDE w:val="0"/>
        <w:autoSpaceDN w:val="0"/>
        <w:adjustRightInd w:val="0"/>
        <w:ind w:firstLine="709"/>
        <w:rPr>
          <w:szCs w:val="26"/>
          <w:lang w:eastAsia="ru-RU"/>
        </w:rPr>
      </w:pPr>
      <w:r>
        <w:rPr>
          <w:szCs w:val="26"/>
          <w:lang w:eastAsia="ru-RU"/>
        </w:rPr>
        <w:t>4.2. Привлекать в установленном порядке при проведении экспертизы, разработке нормативной документации работников структурных подразделений Администрации города Норильска, муниципальных учреждений и специалистов иных организаций.</w:t>
      </w:r>
    </w:p>
    <w:p w:rsidR="008233C0" w:rsidRDefault="008233C0" w:rsidP="008233C0">
      <w:pPr>
        <w:autoSpaceDE w:val="0"/>
        <w:autoSpaceDN w:val="0"/>
        <w:adjustRightInd w:val="0"/>
        <w:ind w:firstLine="709"/>
        <w:rPr>
          <w:szCs w:val="26"/>
          <w:lang w:eastAsia="ru-RU"/>
        </w:rPr>
      </w:pPr>
      <w:r>
        <w:rPr>
          <w:szCs w:val="26"/>
          <w:lang w:eastAsia="ru-RU"/>
        </w:rPr>
        <w:t>4.3. Получать копии нормативных, распорядительных документов, поступающих в Администрацию города Норильска, касающихся деятельности Управления.</w:t>
      </w:r>
    </w:p>
    <w:p w:rsidR="008233C0" w:rsidRDefault="008233C0" w:rsidP="008233C0">
      <w:pPr>
        <w:autoSpaceDE w:val="0"/>
        <w:autoSpaceDN w:val="0"/>
        <w:adjustRightInd w:val="0"/>
        <w:ind w:firstLine="709"/>
        <w:rPr>
          <w:szCs w:val="26"/>
          <w:lang w:eastAsia="ru-RU"/>
        </w:rPr>
      </w:pPr>
      <w:r>
        <w:rPr>
          <w:szCs w:val="26"/>
          <w:lang w:eastAsia="ru-RU"/>
        </w:rPr>
        <w:t>4.4. Получать копии постановлений и распоряжений Администрации города Норильска, касающихся деятельности Управления.</w:t>
      </w:r>
    </w:p>
    <w:p w:rsidR="008233C0" w:rsidRDefault="008233C0" w:rsidP="008233C0">
      <w:pPr>
        <w:autoSpaceDE w:val="0"/>
        <w:autoSpaceDN w:val="0"/>
        <w:adjustRightInd w:val="0"/>
        <w:ind w:firstLine="709"/>
        <w:rPr>
          <w:szCs w:val="26"/>
          <w:lang w:eastAsia="ru-RU"/>
        </w:rPr>
      </w:pPr>
      <w:r>
        <w:rPr>
          <w:szCs w:val="26"/>
          <w:lang w:eastAsia="ru-RU"/>
        </w:rPr>
        <w:t>4.5. Осуществлять в пределах компетенции иные необходимые действия, связанные с выполнением возложенных на Управление задач и функций.</w:t>
      </w:r>
    </w:p>
    <w:p w:rsidR="008233C0" w:rsidRDefault="008233C0" w:rsidP="008233C0">
      <w:pPr>
        <w:ind w:firstLine="709"/>
        <w:rPr>
          <w:szCs w:val="26"/>
        </w:rPr>
      </w:pPr>
    </w:p>
    <w:p w:rsidR="008233C0" w:rsidRDefault="008233C0" w:rsidP="008233C0">
      <w:pPr>
        <w:ind w:firstLine="709"/>
        <w:rPr>
          <w:szCs w:val="26"/>
        </w:rPr>
      </w:pPr>
    </w:p>
    <w:p w:rsidR="005F03F3" w:rsidRPr="00AA6CA3" w:rsidRDefault="005F03F3" w:rsidP="008233C0">
      <w:pPr>
        <w:autoSpaceDE w:val="0"/>
        <w:autoSpaceDN w:val="0"/>
        <w:adjustRightInd w:val="0"/>
        <w:jc w:val="center"/>
        <w:rPr>
          <w:bCs/>
        </w:rPr>
      </w:pPr>
    </w:p>
    <w:sectPr w:rsidR="005F03F3" w:rsidRPr="00AA6CA3" w:rsidSect="00D265AD">
      <w:headerReference w:type="even" r:id="rId6"/>
      <w:headerReference w:type="default" r:id="rId7"/>
      <w:footerReference w:type="even" r:id="rId8"/>
      <w:footerReference w:type="default" r:id="rId9"/>
      <w:headerReference w:type="first" r:id="rId10"/>
      <w:footerReference w:type="first" r:id="rId11"/>
      <w:pgSz w:w="11905" w:h="16838" w:code="9"/>
      <w:pgMar w:top="1134" w:right="1134"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88D" w:rsidRDefault="00CB088D" w:rsidP="00D265AD">
      <w:r>
        <w:separator/>
      </w:r>
    </w:p>
  </w:endnote>
  <w:endnote w:type="continuationSeparator" w:id="1">
    <w:p w:rsidR="00CB088D" w:rsidRDefault="00CB088D" w:rsidP="00D265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5AD" w:rsidRDefault="00D265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18829"/>
      <w:docPartObj>
        <w:docPartGallery w:val="Page Numbers (Bottom of Page)"/>
        <w:docPartUnique/>
      </w:docPartObj>
    </w:sdtPr>
    <w:sdtContent>
      <w:p w:rsidR="00D265AD" w:rsidRDefault="00BF6BDF">
        <w:pPr>
          <w:pStyle w:val="a5"/>
          <w:jc w:val="center"/>
        </w:pPr>
        <w:fldSimple w:instr=" PAGE   \* MERGEFORMAT ">
          <w:r w:rsidR="0021322E">
            <w:rPr>
              <w:noProof/>
            </w:rPr>
            <w:t>9</w:t>
          </w:r>
        </w:fldSimple>
      </w:p>
    </w:sdtContent>
  </w:sdt>
  <w:p w:rsidR="00D265AD" w:rsidRDefault="00D265A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5AD" w:rsidRDefault="00D265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88D" w:rsidRDefault="00CB088D" w:rsidP="00D265AD">
      <w:r>
        <w:separator/>
      </w:r>
    </w:p>
  </w:footnote>
  <w:footnote w:type="continuationSeparator" w:id="1">
    <w:p w:rsidR="00CB088D" w:rsidRDefault="00CB088D" w:rsidP="00D265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5AD" w:rsidRDefault="00D265A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5AD" w:rsidRDefault="00D265A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5AD" w:rsidRDefault="00D265A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displayVerticalDrawingGridEvery w:val="2"/>
  <w:characterSpacingControl w:val="doNotCompress"/>
  <w:hdrShapeDefaults>
    <o:shapedefaults v:ext="edit" spidmax="19458"/>
  </w:hdrShapeDefaults>
  <w:footnotePr>
    <w:footnote w:id="0"/>
    <w:footnote w:id="1"/>
  </w:footnotePr>
  <w:endnotePr>
    <w:endnote w:id="0"/>
    <w:endnote w:id="1"/>
  </w:endnotePr>
  <w:compat/>
  <w:rsids>
    <w:rsidRoot w:val="005F03F3"/>
    <w:rsid w:val="0000088A"/>
    <w:rsid w:val="0000146A"/>
    <w:rsid w:val="000019F0"/>
    <w:rsid w:val="000027D8"/>
    <w:rsid w:val="00002BF5"/>
    <w:rsid w:val="00010A98"/>
    <w:rsid w:val="000136E5"/>
    <w:rsid w:val="00013D39"/>
    <w:rsid w:val="0001481E"/>
    <w:rsid w:val="00015108"/>
    <w:rsid w:val="00016BFF"/>
    <w:rsid w:val="00017AE0"/>
    <w:rsid w:val="0002303D"/>
    <w:rsid w:val="00024F2A"/>
    <w:rsid w:val="00026627"/>
    <w:rsid w:val="0002784B"/>
    <w:rsid w:val="000336F9"/>
    <w:rsid w:val="00033A2D"/>
    <w:rsid w:val="0003578B"/>
    <w:rsid w:val="00035DE0"/>
    <w:rsid w:val="00040D9F"/>
    <w:rsid w:val="000417B7"/>
    <w:rsid w:val="00043172"/>
    <w:rsid w:val="0004637D"/>
    <w:rsid w:val="00046923"/>
    <w:rsid w:val="0004773B"/>
    <w:rsid w:val="00047B3D"/>
    <w:rsid w:val="00055880"/>
    <w:rsid w:val="00062DDF"/>
    <w:rsid w:val="00065756"/>
    <w:rsid w:val="000665C6"/>
    <w:rsid w:val="000674FC"/>
    <w:rsid w:val="000709D1"/>
    <w:rsid w:val="00071419"/>
    <w:rsid w:val="0007590E"/>
    <w:rsid w:val="00075D3A"/>
    <w:rsid w:val="00076837"/>
    <w:rsid w:val="00081C82"/>
    <w:rsid w:val="00085F75"/>
    <w:rsid w:val="00086960"/>
    <w:rsid w:val="00091297"/>
    <w:rsid w:val="00093B7C"/>
    <w:rsid w:val="00093D75"/>
    <w:rsid w:val="00095AD2"/>
    <w:rsid w:val="00096E1E"/>
    <w:rsid w:val="00096FAD"/>
    <w:rsid w:val="000A1038"/>
    <w:rsid w:val="000A221F"/>
    <w:rsid w:val="000A4108"/>
    <w:rsid w:val="000A5C91"/>
    <w:rsid w:val="000A5FD3"/>
    <w:rsid w:val="000A709F"/>
    <w:rsid w:val="000B0150"/>
    <w:rsid w:val="000B0946"/>
    <w:rsid w:val="000B2738"/>
    <w:rsid w:val="000B35B5"/>
    <w:rsid w:val="000B675A"/>
    <w:rsid w:val="000C007F"/>
    <w:rsid w:val="000C389A"/>
    <w:rsid w:val="000D192A"/>
    <w:rsid w:val="000D426C"/>
    <w:rsid w:val="000D4C47"/>
    <w:rsid w:val="000D61BE"/>
    <w:rsid w:val="000E0868"/>
    <w:rsid w:val="000E283A"/>
    <w:rsid w:val="000E4117"/>
    <w:rsid w:val="000E63E2"/>
    <w:rsid w:val="000E7083"/>
    <w:rsid w:val="000F1149"/>
    <w:rsid w:val="000F2EC7"/>
    <w:rsid w:val="000F35FF"/>
    <w:rsid w:val="000F375A"/>
    <w:rsid w:val="000F40E8"/>
    <w:rsid w:val="000F4D8A"/>
    <w:rsid w:val="000F7629"/>
    <w:rsid w:val="0010090E"/>
    <w:rsid w:val="00101953"/>
    <w:rsid w:val="00101ADF"/>
    <w:rsid w:val="00104398"/>
    <w:rsid w:val="001047C9"/>
    <w:rsid w:val="001050CD"/>
    <w:rsid w:val="001111DB"/>
    <w:rsid w:val="00112A86"/>
    <w:rsid w:val="001130B1"/>
    <w:rsid w:val="00115A24"/>
    <w:rsid w:val="00116319"/>
    <w:rsid w:val="00122332"/>
    <w:rsid w:val="00122B46"/>
    <w:rsid w:val="001240BE"/>
    <w:rsid w:val="001259CB"/>
    <w:rsid w:val="00130A61"/>
    <w:rsid w:val="00131F7A"/>
    <w:rsid w:val="00133070"/>
    <w:rsid w:val="001371C6"/>
    <w:rsid w:val="00141D0F"/>
    <w:rsid w:val="001425F1"/>
    <w:rsid w:val="00142EDC"/>
    <w:rsid w:val="00150698"/>
    <w:rsid w:val="00150B5C"/>
    <w:rsid w:val="00151CD5"/>
    <w:rsid w:val="0015280A"/>
    <w:rsid w:val="0015353D"/>
    <w:rsid w:val="001566E3"/>
    <w:rsid w:val="00161B45"/>
    <w:rsid w:val="00162C92"/>
    <w:rsid w:val="00163524"/>
    <w:rsid w:val="00163C8F"/>
    <w:rsid w:val="00164D01"/>
    <w:rsid w:val="001666F7"/>
    <w:rsid w:val="00166937"/>
    <w:rsid w:val="001678A3"/>
    <w:rsid w:val="00172921"/>
    <w:rsid w:val="00172EBC"/>
    <w:rsid w:val="001733DF"/>
    <w:rsid w:val="001763EF"/>
    <w:rsid w:val="001763FD"/>
    <w:rsid w:val="001806F4"/>
    <w:rsid w:val="00183740"/>
    <w:rsid w:val="00183E12"/>
    <w:rsid w:val="00186A15"/>
    <w:rsid w:val="00187F19"/>
    <w:rsid w:val="001903D0"/>
    <w:rsid w:val="0019365D"/>
    <w:rsid w:val="001953A5"/>
    <w:rsid w:val="00196B9A"/>
    <w:rsid w:val="00197CAB"/>
    <w:rsid w:val="001A0806"/>
    <w:rsid w:val="001A0CF0"/>
    <w:rsid w:val="001A22DA"/>
    <w:rsid w:val="001A2DAB"/>
    <w:rsid w:val="001A3E0C"/>
    <w:rsid w:val="001A452A"/>
    <w:rsid w:val="001A7C9A"/>
    <w:rsid w:val="001B2BF7"/>
    <w:rsid w:val="001B510B"/>
    <w:rsid w:val="001C0ADD"/>
    <w:rsid w:val="001C254D"/>
    <w:rsid w:val="001D19E4"/>
    <w:rsid w:val="001D3903"/>
    <w:rsid w:val="001D39F6"/>
    <w:rsid w:val="001D5EF3"/>
    <w:rsid w:val="001D758D"/>
    <w:rsid w:val="001D7CCD"/>
    <w:rsid w:val="001E0921"/>
    <w:rsid w:val="001E0DD6"/>
    <w:rsid w:val="001E1160"/>
    <w:rsid w:val="001E2E85"/>
    <w:rsid w:val="001E3BE5"/>
    <w:rsid w:val="001E7174"/>
    <w:rsid w:val="001E798B"/>
    <w:rsid w:val="001F0343"/>
    <w:rsid w:val="001F1062"/>
    <w:rsid w:val="001F1E82"/>
    <w:rsid w:val="001F1EAD"/>
    <w:rsid w:val="001F26E4"/>
    <w:rsid w:val="001F603E"/>
    <w:rsid w:val="001F741C"/>
    <w:rsid w:val="00200AA0"/>
    <w:rsid w:val="0021322E"/>
    <w:rsid w:val="00213B85"/>
    <w:rsid w:val="00213D5F"/>
    <w:rsid w:val="00214FCF"/>
    <w:rsid w:val="00216470"/>
    <w:rsid w:val="00216AAC"/>
    <w:rsid w:val="00217321"/>
    <w:rsid w:val="00225579"/>
    <w:rsid w:val="002305A5"/>
    <w:rsid w:val="002340D1"/>
    <w:rsid w:val="00235E3A"/>
    <w:rsid w:val="0024184B"/>
    <w:rsid w:val="002420E6"/>
    <w:rsid w:val="002422A3"/>
    <w:rsid w:val="00243B5F"/>
    <w:rsid w:val="0025328D"/>
    <w:rsid w:val="0025358F"/>
    <w:rsid w:val="0025394E"/>
    <w:rsid w:val="002544C7"/>
    <w:rsid w:val="0025592B"/>
    <w:rsid w:val="00256306"/>
    <w:rsid w:val="00256E70"/>
    <w:rsid w:val="00261D7E"/>
    <w:rsid w:val="00263C3B"/>
    <w:rsid w:val="00263FC8"/>
    <w:rsid w:val="0026736C"/>
    <w:rsid w:val="00271779"/>
    <w:rsid w:val="00272811"/>
    <w:rsid w:val="00272C49"/>
    <w:rsid w:val="00273FEC"/>
    <w:rsid w:val="002752B4"/>
    <w:rsid w:val="00277624"/>
    <w:rsid w:val="00277A34"/>
    <w:rsid w:val="002817E3"/>
    <w:rsid w:val="002827AF"/>
    <w:rsid w:val="00282AA6"/>
    <w:rsid w:val="00283B26"/>
    <w:rsid w:val="00285736"/>
    <w:rsid w:val="00285902"/>
    <w:rsid w:val="0029267D"/>
    <w:rsid w:val="00293ABE"/>
    <w:rsid w:val="0029622E"/>
    <w:rsid w:val="002A3380"/>
    <w:rsid w:val="002A36E4"/>
    <w:rsid w:val="002A4ED0"/>
    <w:rsid w:val="002A4FE3"/>
    <w:rsid w:val="002A5C35"/>
    <w:rsid w:val="002B1835"/>
    <w:rsid w:val="002B256F"/>
    <w:rsid w:val="002B3937"/>
    <w:rsid w:val="002B46BD"/>
    <w:rsid w:val="002B50C5"/>
    <w:rsid w:val="002B5811"/>
    <w:rsid w:val="002B5BCC"/>
    <w:rsid w:val="002B5CE4"/>
    <w:rsid w:val="002C0BEA"/>
    <w:rsid w:val="002C26DC"/>
    <w:rsid w:val="002C3E04"/>
    <w:rsid w:val="002C5E5E"/>
    <w:rsid w:val="002D3C4A"/>
    <w:rsid w:val="002D4611"/>
    <w:rsid w:val="002D543A"/>
    <w:rsid w:val="002D6278"/>
    <w:rsid w:val="002D676D"/>
    <w:rsid w:val="002E0EFB"/>
    <w:rsid w:val="002E356F"/>
    <w:rsid w:val="002E7514"/>
    <w:rsid w:val="002E7800"/>
    <w:rsid w:val="002E7FFC"/>
    <w:rsid w:val="002F165E"/>
    <w:rsid w:val="002F4D88"/>
    <w:rsid w:val="002F6682"/>
    <w:rsid w:val="0030515C"/>
    <w:rsid w:val="00306538"/>
    <w:rsid w:val="00306B7E"/>
    <w:rsid w:val="00307E82"/>
    <w:rsid w:val="00312FB7"/>
    <w:rsid w:val="00314A6C"/>
    <w:rsid w:val="0031585D"/>
    <w:rsid w:val="0032287A"/>
    <w:rsid w:val="00323C34"/>
    <w:rsid w:val="003252C3"/>
    <w:rsid w:val="00326115"/>
    <w:rsid w:val="0032657C"/>
    <w:rsid w:val="0032723E"/>
    <w:rsid w:val="00330F86"/>
    <w:rsid w:val="00334071"/>
    <w:rsid w:val="00334EE4"/>
    <w:rsid w:val="003350A6"/>
    <w:rsid w:val="00336FC6"/>
    <w:rsid w:val="00337C6A"/>
    <w:rsid w:val="00340251"/>
    <w:rsid w:val="00343E84"/>
    <w:rsid w:val="00343F8E"/>
    <w:rsid w:val="00344E8C"/>
    <w:rsid w:val="00346DAF"/>
    <w:rsid w:val="00347090"/>
    <w:rsid w:val="00350131"/>
    <w:rsid w:val="00351607"/>
    <w:rsid w:val="00352865"/>
    <w:rsid w:val="003549BA"/>
    <w:rsid w:val="00355B6D"/>
    <w:rsid w:val="00365AAC"/>
    <w:rsid w:val="0036679F"/>
    <w:rsid w:val="00374340"/>
    <w:rsid w:val="00377959"/>
    <w:rsid w:val="00380A0F"/>
    <w:rsid w:val="00381C9C"/>
    <w:rsid w:val="00382190"/>
    <w:rsid w:val="00383C08"/>
    <w:rsid w:val="00383DC6"/>
    <w:rsid w:val="00387020"/>
    <w:rsid w:val="00387951"/>
    <w:rsid w:val="00387FB3"/>
    <w:rsid w:val="003915F1"/>
    <w:rsid w:val="0039253E"/>
    <w:rsid w:val="00392C8F"/>
    <w:rsid w:val="00392E9D"/>
    <w:rsid w:val="0039522A"/>
    <w:rsid w:val="00397D18"/>
    <w:rsid w:val="003A0BAE"/>
    <w:rsid w:val="003A1DCB"/>
    <w:rsid w:val="003A3A96"/>
    <w:rsid w:val="003A6BEB"/>
    <w:rsid w:val="003B6001"/>
    <w:rsid w:val="003B68C1"/>
    <w:rsid w:val="003C0098"/>
    <w:rsid w:val="003C0892"/>
    <w:rsid w:val="003C1BD5"/>
    <w:rsid w:val="003D0E6C"/>
    <w:rsid w:val="003D16A8"/>
    <w:rsid w:val="003D5BB6"/>
    <w:rsid w:val="003D7781"/>
    <w:rsid w:val="003D7D09"/>
    <w:rsid w:val="003E00E4"/>
    <w:rsid w:val="003E09C4"/>
    <w:rsid w:val="003E0B88"/>
    <w:rsid w:val="003E16FE"/>
    <w:rsid w:val="003E18AE"/>
    <w:rsid w:val="003E2944"/>
    <w:rsid w:val="003E49FE"/>
    <w:rsid w:val="003E6D2A"/>
    <w:rsid w:val="003E70BE"/>
    <w:rsid w:val="003F1F22"/>
    <w:rsid w:val="003F2288"/>
    <w:rsid w:val="003F37FB"/>
    <w:rsid w:val="003F46C7"/>
    <w:rsid w:val="003F48B9"/>
    <w:rsid w:val="003F7EEC"/>
    <w:rsid w:val="0040039C"/>
    <w:rsid w:val="00400EA4"/>
    <w:rsid w:val="00402729"/>
    <w:rsid w:val="004053AB"/>
    <w:rsid w:val="00410942"/>
    <w:rsid w:val="004113AD"/>
    <w:rsid w:val="00411D3A"/>
    <w:rsid w:val="004143AA"/>
    <w:rsid w:val="00415BAE"/>
    <w:rsid w:val="00416F62"/>
    <w:rsid w:val="004222E3"/>
    <w:rsid w:val="0042281A"/>
    <w:rsid w:val="00422C65"/>
    <w:rsid w:val="00423D78"/>
    <w:rsid w:val="004262EC"/>
    <w:rsid w:val="0043115B"/>
    <w:rsid w:val="00432229"/>
    <w:rsid w:val="00432B57"/>
    <w:rsid w:val="00435520"/>
    <w:rsid w:val="00436666"/>
    <w:rsid w:val="00437A64"/>
    <w:rsid w:val="00437DE4"/>
    <w:rsid w:val="00442223"/>
    <w:rsid w:val="00443B3F"/>
    <w:rsid w:val="004447D1"/>
    <w:rsid w:val="00444A73"/>
    <w:rsid w:val="0045117B"/>
    <w:rsid w:val="004520DC"/>
    <w:rsid w:val="00453642"/>
    <w:rsid w:val="004549A4"/>
    <w:rsid w:val="00455069"/>
    <w:rsid w:val="00456889"/>
    <w:rsid w:val="004609DC"/>
    <w:rsid w:val="00462FC8"/>
    <w:rsid w:val="00463299"/>
    <w:rsid w:val="004651EA"/>
    <w:rsid w:val="00465CE8"/>
    <w:rsid w:val="004734EA"/>
    <w:rsid w:val="004737D9"/>
    <w:rsid w:val="00475478"/>
    <w:rsid w:val="00476D70"/>
    <w:rsid w:val="00477B8C"/>
    <w:rsid w:val="0048606E"/>
    <w:rsid w:val="00495C01"/>
    <w:rsid w:val="00496472"/>
    <w:rsid w:val="00496CC6"/>
    <w:rsid w:val="00497562"/>
    <w:rsid w:val="004A0CA2"/>
    <w:rsid w:val="004A3987"/>
    <w:rsid w:val="004A412C"/>
    <w:rsid w:val="004A736B"/>
    <w:rsid w:val="004B5516"/>
    <w:rsid w:val="004B5D41"/>
    <w:rsid w:val="004B7386"/>
    <w:rsid w:val="004B7D43"/>
    <w:rsid w:val="004C27E4"/>
    <w:rsid w:val="004C3E72"/>
    <w:rsid w:val="004C5A6C"/>
    <w:rsid w:val="004C6186"/>
    <w:rsid w:val="004D0B8C"/>
    <w:rsid w:val="004D2981"/>
    <w:rsid w:val="004D59A7"/>
    <w:rsid w:val="004D5E10"/>
    <w:rsid w:val="004E0D3E"/>
    <w:rsid w:val="004E699F"/>
    <w:rsid w:val="004E75E9"/>
    <w:rsid w:val="004F6D36"/>
    <w:rsid w:val="00502F71"/>
    <w:rsid w:val="005141D1"/>
    <w:rsid w:val="0052096F"/>
    <w:rsid w:val="0052127D"/>
    <w:rsid w:val="005216DF"/>
    <w:rsid w:val="005237BA"/>
    <w:rsid w:val="00524531"/>
    <w:rsid w:val="0052663D"/>
    <w:rsid w:val="00527DB7"/>
    <w:rsid w:val="0053028C"/>
    <w:rsid w:val="00531D8C"/>
    <w:rsid w:val="005339F1"/>
    <w:rsid w:val="005369F8"/>
    <w:rsid w:val="005371EF"/>
    <w:rsid w:val="0053756E"/>
    <w:rsid w:val="0054199A"/>
    <w:rsid w:val="00541B9E"/>
    <w:rsid w:val="00542BDB"/>
    <w:rsid w:val="00545582"/>
    <w:rsid w:val="00545C4F"/>
    <w:rsid w:val="005466DC"/>
    <w:rsid w:val="00546FFE"/>
    <w:rsid w:val="00553186"/>
    <w:rsid w:val="0055438F"/>
    <w:rsid w:val="00554518"/>
    <w:rsid w:val="00555CA0"/>
    <w:rsid w:val="00563DAA"/>
    <w:rsid w:val="005674FF"/>
    <w:rsid w:val="005719ED"/>
    <w:rsid w:val="005733C9"/>
    <w:rsid w:val="005747CC"/>
    <w:rsid w:val="0058019E"/>
    <w:rsid w:val="005820A0"/>
    <w:rsid w:val="00582C85"/>
    <w:rsid w:val="005934D1"/>
    <w:rsid w:val="00597066"/>
    <w:rsid w:val="005A04EE"/>
    <w:rsid w:val="005A0BF1"/>
    <w:rsid w:val="005A2C71"/>
    <w:rsid w:val="005A4D45"/>
    <w:rsid w:val="005A5EC5"/>
    <w:rsid w:val="005B199F"/>
    <w:rsid w:val="005B3870"/>
    <w:rsid w:val="005B4292"/>
    <w:rsid w:val="005B5F86"/>
    <w:rsid w:val="005B65F3"/>
    <w:rsid w:val="005C201B"/>
    <w:rsid w:val="005C4093"/>
    <w:rsid w:val="005C6E5B"/>
    <w:rsid w:val="005D17B3"/>
    <w:rsid w:val="005D1D23"/>
    <w:rsid w:val="005D26C9"/>
    <w:rsid w:val="005D44C3"/>
    <w:rsid w:val="005D59D0"/>
    <w:rsid w:val="005D7645"/>
    <w:rsid w:val="005E00CF"/>
    <w:rsid w:val="005E07F5"/>
    <w:rsid w:val="005E44EF"/>
    <w:rsid w:val="005E772B"/>
    <w:rsid w:val="005F03F3"/>
    <w:rsid w:val="005F25CD"/>
    <w:rsid w:val="005F7213"/>
    <w:rsid w:val="005F7B19"/>
    <w:rsid w:val="00600458"/>
    <w:rsid w:val="0060099B"/>
    <w:rsid w:val="006013BB"/>
    <w:rsid w:val="006029FD"/>
    <w:rsid w:val="00603EFD"/>
    <w:rsid w:val="006073AC"/>
    <w:rsid w:val="00610BA7"/>
    <w:rsid w:val="0061235D"/>
    <w:rsid w:val="006168A8"/>
    <w:rsid w:val="00620993"/>
    <w:rsid w:val="0062109F"/>
    <w:rsid w:val="006224D0"/>
    <w:rsid w:val="00626C1A"/>
    <w:rsid w:val="00626CD9"/>
    <w:rsid w:val="006279E7"/>
    <w:rsid w:val="0063163D"/>
    <w:rsid w:val="00632349"/>
    <w:rsid w:val="0063302E"/>
    <w:rsid w:val="00635A02"/>
    <w:rsid w:val="00635E19"/>
    <w:rsid w:val="00636A5C"/>
    <w:rsid w:val="00637A26"/>
    <w:rsid w:val="00642779"/>
    <w:rsid w:val="0064418B"/>
    <w:rsid w:val="0064653A"/>
    <w:rsid w:val="00646FC8"/>
    <w:rsid w:val="00651398"/>
    <w:rsid w:val="00652F91"/>
    <w:rsid w:val="00653021"/>
    <w:rsid w:val="00654F2B"/>
    <w:rsid w:val="00655898"/>
    <w:rsid w:val="00655D77"/>
    <w:rsid w:val="006610AF"/>
    <w:rsid w:val="00661CC7"/>
    <w:rsid w:val="00666396"/>
    <w:rsid w:val="0067058C"/>
    <w:rsid w:val="0067099F"/>
    <w:rsid w:val="0067439C"/>
    <w:rsid w:val="00676978"/>
    <w:rsid w:val="00676A79"/>
    <w:rsid w:val="00677032"/>
    <w:rsid w:val="00681CB8"/>
    <w:rsid w:val="00684149"/>
    <w:rsid w:val="00685A76"/>
    <w:rsid w:val="00686943"/>
    <w:rsid w:val="00687FB8"/>
    <w:rsid w:val="00690096"/>
    <w:rsid w:val="0069015C"/>
    <w:rsid w:val="00690C9A"/>
    <w:rsid w:val="00690D18"/>
    <w:rsid w:val="00696D48"/>
    <w:rsid w:val="00697F67"/>
    <w:rsid w:val="006A4F47"/>
    <w:rsid w:val="006A5A8B"/>
    <w:rsid w:val="006A628D"/>
    <w:rsid w:val="006A6AA2"/>
    <w:rsid w:val="006A6C30"/>
    <w:rsid w:val="006A6F89"/>
    <w:rsid w:val="006A7DC5"/>
    <w:rsid w:val="006B0C64"/>
    <w:rsid w:val="006B0D4D"/>
    <w:rsid w:val="006B1974"/>
    <w:rsid w:val="006B507F"/>
    <w:rsid w:val="006B62B3"/>
    <w:rsid w:val="006B6C5E"/>
    <w:rsid w:val="006C4901"/>
    <w:rsid w:val="006C7910"/>
    <w:rsid w:val="006D2AEE"/>
    <w:rsid w:val="006D2FE4"/>
    <w:rsid w:val="006D3DA7"/>
    <w:rsid w:val="006D4A34"/>
    <w:rsid w:val="006D50A7"/>
    <w:rsid w:val="006E4063"/>
    <w:rsid w:val="006E6135"/>
    <w:rsid w:val="006E69BB"/>
    <w:rsid w:val="006F001E"/>
    <w:rsid w:val="006F0092"/>
    <w:rsid w:val="006F367B"/>
    <w:rsid w:val="006F4FD1"/>
    <w:rsid w:val="006F68A1"/>
    <w:rsid w:val="006F69B9"/>
    <w:rsid w:val="007005E9"/>
    <w:rsid w:val="00702F07"/>
    <w:rsid w:val="00705B1A"/>
    <w:rsid w:val="00707C59"/>
    <w:rsid w:val="0071055B"/>
    <w:rsid w:val="00710F7B"/>
    <w:rsid w:val="00711B29"/>
    <w:rsid w:val="00715FB0"/>
    <w:rsid w:val="00720077"/>
    <w:rsid w:val="0072225D"/>
    <w:rsid w:val="00723F10"/>
    <w:rsid w:val="00723F28"/>
    <w:rsid w:val="00725A04"/>
    <w:rsid w:val="0072798C"/>
    <w:rsid w:val="00730A55"/>
    <w:rsid w:val="007345AE"/>
    <w:rsid w:val="00734CEE"/>
    <w:rsid w:val="00735E0E"/>
    <w:rsid w:val="00737CD8"/>
    <w:rsid w:val="00740AEA"/>
    <w:rsid w:val="00742499"/>
    <w:rsid w:val="007426FC"/>
    <w:rsid w:val="007429FF"/>
    <w:rsid w:val="00745D9D"/>
    <w:rsid w:val="00746F04"/>
    <w:rsid w:val="00747EBB"/>
    <w:rsid w:val="007500DD"/>
    <w:rsid w:val="00753089"/>
    <w:rsid w:val="007535B9"/>
    <w:rsid w:val="007546D0"/>
    <w:rsid w:val="0075679B"/>
    <w:rsid w:val="007572B8"/>
    <w:rsid w:val="0076002C"/>
    <w:rsid w:val="00760D5C"/>
    <w:rsid w:val="00763235"/>
    <w:rsid w:val="00763798"/>
    <w:rsid w:val="007642B6"/>
    <w:rsid w:val="00765069"/>
    <w:rsid w:val="007700C1"/>
    <w:rsid w:val="00775736"/>
    <w:rsid w:val="00780C74"/>
    <w:rsid w:val="00782C7E"/>
    <w:rsid w:val="00783389"/>
    <w:rsid w:val="007971AF"/>
    <w:rsid w:val="007A6571"/>
    <w:rsid w:val="007A6D8A"/>
    <w:rsid w:val="007B099F"/>
    <w:rsid w:val="007B3E9B"/>
    <w:rsid w:val="007B51F4"/>
    <w:rsid w:val="007C030E"/>
    <w:rsid w:val="007C68D7"/>
    <w:rsid w:val="007C694B"/>
    <w:rsid w:val="007C6B14"/>
    <w:rsid w:val="007D0EB5"/>
    <w:rsid w:val="007D2BD8"/>
    <w:rsid w:val="007D2FCD"/>
    <w:rsid w:val="007D2FE8"/>
    <w:rsid w:val="007D323C"/>
    <w:rsid w:val="007D65A8"/>
    <w:rsid w:val="007E074C"/>
    <w:rsid w:val="007E1F5A"/>
    <w:rsid w:val="007E2FFB"/>
    <w:rsid w:val="007E4C17"/>
    <w:rsid w:val="007E517C"/>
    <w:rsid w:val="007E5EBF"/>
    <w:rsid w:val="007F12AA"/>
    <w:rsid w:val="007F2C1A"/>
    <w:rsid w:val="007F6211"/>
    <w:rsid w:val="007F76F3"/>
    <w:rsid w:val="007F7CD8"/>
    <w:rsid w:val="0080181E"/>
    <w:rsid w:val="00801A07"/>
    <w:rsid w:val="00801D00"/>
    <w:rsid w:val="0080332C"/>
    <w:rsid w:val="008046C3"/>
    <w:rsid w:val="0080589A"/>
    <w:rsid w:val="00806E65"/>
    <w:rsid w:val="00807F66"/>
    <w:rsid w:val="00812CD7"/>
    <w:rsid w:val="00816EEC"/>
    <w:rsid w:val="008170F8"/>
    <w:rsid w:val="00822FF4"/>
    <w:rsid w:val="008233C0"/>
    <w:rsid w:val="008234C1"/>
    <w:rsid w:val="00827450"/>
    <w:rsid w:val="00830E50"/>
    <w:rsid w:val="00833BAF"/>
    <w:rsid w:val="008349DB"/>
    <w:rsid w:val="00841ACB"/>
    <w:rsid w:val="0084273F"/>
    <w:rsid w:val="008521FD"/>
    <w:rsid w:val="008537BB"/>
    <w:rsid w:val="00860813"/>
    <w:rsid w:val="00861297"/>
    <w:rsid w:val="0086177B"/>
    <w:rsid w:val="00861B45"/>
    <w:rsid w:val="00862155"/>
    <w:rsid w:val="00862454"/>
    <w:rsid w:val="0086411F"/>
    <w:rsid w:val="0086441E"/>
    <w:rsid w:val="00865722"/>
    <w:rsid w:val="00870A96"/>
    <w:rsid w:val="008711BA"/>
    <w:rsid w:val="008734B9"/>
    <w:rsid w:val="00874F0E"/>
    <w:rsid w:val="00875377"/>
    <w:rsid w:val="008768C6"/>
    <w:rsid w:val="00876BE1"/>
    <w:rsid w:val="00880D90"/>
    <w:rsid w:val="008816FC"/>
    <w:rsid w:val="008831DD"/>
    <w:rsid w:val="00883372"/>
    <w:rsid w:val="00883A93"/>
    <w:rsid w:val="0088489E"/>
    <w:rsid w:val="00887B8F"/>
    <w:rsid w:val="0089376B"/>
    <w:rsid w:val="008965EF"/>
    <w:rsid w:val="008A038C"/>
    <w:rsid w:val="008A0828"/>
    <w:rsid w:val="008A1AF2"/>
    <w:rsid w:val="008A1B24"/>
    <w:rsid w:val="008A3244"/>
    <w:rsid w:val="008A452F"/>
    <w:rsid w:val="008A6D14"/>
    <w:rsid w:val="008B0971"/>
    <w:rsid w:val="008C4259"/>
    <w:rsid w:val="008C4B21"/>
    <w:rsid w:val="008C6570"/>
    <w:rsid w:val="008D442F"/>
    <w:rsid w:val="008D5CF5"/>
    <w:rsid w:val="008D71CF"/>
    <w:rsid w:val="008E1FC6"/>
    <w:rsid w:val="008E3D48"/>
    <w:rsid w:val="008E5040"/>
    <w:rsid w:val="008E6C49"/>
    <w:rsid w:val="008F1626"/>
    <w:rsid w:val="008F340C"/>
    <w:rsid w:val="008F3D98"/>
    <w:rsid w:val="008F4864"/>
    <w:rsid w:val="008F5323"/>
    <w:rsid w:val="008F546E"/>
    <w:rsid w:val="008F583E"/>
    <w:rsid w:val="008F7A94"/>
    <w:rsid w:val="00900907"/>
    <w:rsid w:val="00903F02"/>
    <w:rsid w:val="009057F3"/>
    <w:rsid w:val="0091189B"/>
    <w:rsid w:val="00911FB2"/>
    <w:rsid w:val="009125E4"/>
    <w:rsid w:val="00913B30"/>
    <w:rsid w:val="009174AE"/>
    <w:rsid w:val="00917874"/>
    <w:rsid w:val="0092079B"/>
    <w:rsid w:val="009220A1"/>
    <w:rsid w:val="0092341B"/>
    <w:rsid w:val="009245DD"/>
    <w:rsid w:val="0092481B"/>
    <w:rsid w:val="00930455"/>
    <w:rsid w:val="00931321"/>
    <w:rsid w:val="00931DE6"/>
    <w:rsid w:val="00931FD0"/>
    <w:rsid w:val="00932375"/>
    <w:rsid w:val="00932E79"/>
    <w:rsid w:val="00935D56"/>
    <w:rsid w:val="00937E45"/>
    <w:rsid w:val="009404DA"/>
    <w:rsid w:val="00942206"/>
    <w:rsid w:val="00944014"/>
    <w:rsid w:val="00946080"/>
    <w:rsid w:val="00960D60"/>
    <w:rsid w:val="009619F2"/>
    <w:rsid w:val="00961B4E"/>
    <w:rsid w:val="00962393"/>
    <w:rsid w:val="00962B5B"/>
    <w:rsid w:val="00962D57"/>
    <w:rsid w:val="00963693"/>
    <w:rsid w:val="00963E3A"/>
    <w:rsid w:val="009668EA"/>
    <w:rsid w:val="00967FF7"/>
    <w:rsid w:val="00971AA3"/>
    <w:rsid w:val="0097349D"/>
    <w:rsid w:val="00974A11"/>
    <w:rsid w:val="00974D5D"/>
    <w:rsid w:val="00976AAF"/>
    <w:rsid w:val="009775F7"/>
    <w:rsid w:val="00977DA0"/>
    <w:rsid w:val="00981DF2"/>
    <w:rsid w:val="00984289"/>
    <w:rsid w:val="0098617E"/>
    <w:rsid w:val="009906D8"/>
    <w:rsid w:val="009921DA"/>
    <w:rsid w:val="0099334A"/>
    <w:rsid w:val="0099396A"/>
    <w:rsid w:val="009A0654"/>
    <w:rsid w:val="009A1668"/>
    <w:rsid w:val="009A30C9"/>
    <w:rsid w:val="009B6910"/>
    <w:rsid w:val="009C2428"/>
    <w:rsid w:val="009C4BE4"/>
    <w:rsid w:val="009C70E4"/>
    <w:rsid w:val="009D0A02"/>
    <w:rsid w:val="009D0CBB"/>
    <w:rsid w:val="009D1015"/>
    <w:rsid w:val="009D2892"/>
    <w:rsid w:val="009D2B86"/>
    <w:rsid w:val="009D44F7"/>
    <w:rsid w:val="009D5814"/>
    <w:rsid w:val="009D5AC6"/>
    <w:rsid w:val="009E0F9F"/>
    <w:rsid w:val="009E38F9"/>
    <w:rsid w:val="009E3B4F"/>
    <w:rsid w:val="009E48FA"/>
    <w:rsid w:val="009E49E6"/>
    <w:rsid w:val="009F0016"/>
    <w:rsid w:val="009F042E"/>
    <w:rsid w:val="009F11A3"/>
    <w:rsid w:val="009F2296"/>
    <w:rsid w:val="009F2B5B"/>
    <w:rsid w:val="009F7246"/>
    <w:rsid w:val="00A0421C"/>
    <w:rsid w:val="00A0491B"/>
    <w:rsid w:val="00A07118"/>
    <w:rsid w:val="00A07B5B"/>
    <w:rsid w:val="00A10437"/>
    <w:rsid w:val="00A13089"/>
    <w:rsid w:val="00A13F30"/>
    <w:rsid w:val="00A146F5"/>
    <w:rsid w:val="00A156B2"/>
    <w:rsid w:val="00A16466"/>
    <w:rsid w:val="00A178AE"/>
    <w:rsid w:val="00A20769"/>
    <w:rsid w:val="00A23F30"/>
    <w:rsid w:val="00A241C7"/>
    <w:rsid w:val="00A244C9"/>
    <w:rsid w:val="00A249BE"/>
    <w:rsid w:val="00A2572A"/>
    <w:rsid w:val="00A266DC"/>
    <w:rsid w:val="00A304AA"/>
    <w:rsid w:val="00A304CE"/>
    <w:rsid w:val="00A30CCF"/>
    <w:rsid w:val="00A34B02"/>
    <w:rsid w:val="00A351A0"/>
    <w:rsid w:val="00A35E40"/>
    <w:rsid w:val="00A404E8"/>
    <w:rsid w:val="00A436F0"/>
    <w:rsid w:val="00A4631F"/>
    <w:rsid w:val="00A46C17"/>
    <w:rsid w:val="00A50D0B"/>
    <w:rsid w:val="00A5522B"/>
    <w:rsid w:val="00A558BB"/>
    <w:rsid w:val="00A604FC"/>
    <w:rsid w:val="00A60D6B"/>
    <w:rsid w:val="00A614D4"/>
    <w:rsid w:val="00A6259C"/>
    <w:rsid w:val="00A67D93"/>
    <w:rsid w:val="00A70F5D"/>
    <w:rsid w:val="00A7183A"/>
    <w:rsid w:val="00A73978"/>
    <w:rsid w:val="00A7527E"/>
    <w:rsid w:val="00A77F96"/>
    <w:rsid w:val="00A81909"/>
    <w:rsid w:val="00A81995"/>
    <w:rsid w:val="00A82018"/>
    <w:rsid w:val="00A82685"/>
    <w:rsid w:val="00A852FB"/>
    <w:rsid w:val="00A92298"/>
    <w:rsid w:val="00A93C90"/>
    <w:rsid w:val="00A95379"/>
    <w:rsid w:val="00AA185B"/>
    <w:rsid w:val="00AA25CA"/>
    <w:rsid w:val="00AB1151"/>
    <w:rsid w:val="00AB1CCD"/>
    <w:rsid w:val="00AB2F5D"/>
    <w:rsid w:val="00AB7959"/>
    <w:rsid w:val="00AC0097"/>
    <w:rsid w:val="00AC5701"/>
    <w:rsid w:val="00AC6A0E"/>
    <w:rsid w:val="00AD241E"/>
    <w:rsid w:val="00AD2724"/>
    <w:rsid w:val="00AD28FD"/>
    <w:rsid w:val="00AD34B9"/>
    <w:rsid w:val="00AD39E8"/>
    <w:rsid w:val="00AD662C"/>
    <w:rsid w:val="00AD77B2"/>
    <w:rsid w:val="00AE0D4C"/>
    <w:rsid w:val="00AE24FD"/>
    <w:rsid w:val="00AE40AE"/>
    <w:rsid w:val="00AF5230"/>
    <w:rsid w:val="00AF5652"/>
    <w:rsid w:val="00AF6B17"/>
    <w:rsid w:val="00AF6B9A"/>
    <w:rsid w:val="00B016CF"/>
    <w:rsid w:val="00B01C7F"/>
    <w:rsid w:val="00B05BE2"/>
    <w:rsid w:val="00B11F9E"/>
    <w:rsid w:val="00B1413E"/>
    <w:rsid w:val="00B164FE"/>
    <w:rsid w:val="00B17D56"/>
    <w:rsid w:val="00B20F1B"/>
    <w:rsid w:val="00B230D6"/>
    <w:rsid w:val="00B2457D"/>
    <w:rsid w:val="00B25953"/>
    <w:rsid w:val="00B25ACE"/>
    <w:rsid w:val="00B31D88"/>
    <w:rsid w:val="00B32A73"/>
    <w:rsid w:val="00B37303"/>
    <w:rsid w:val="00B375AD"/>
    <w:rsid w:val="00B41612"/>
    <w:rsid w:val="00B41EC5"/>
    <w:rsid w:val="00B41FE1"/>
    <w:rsid w:val="00B42C71"/>
    <w:rsid w:val="00B42E45"/>
    <w:rsid w:val="00B444C6"/>
    <w:rsid w:val="00B45893"/>
    <w:rsid w:val="00B45EEF"/>
    <w:rsid w:val="00B5377E"/>
    <w:rsid w:val="00B5524D"/>
    <w:rsid w:val="00B55C90"/>
    <w:rsid w:val="00B55DF1"/>
    <w:rsid w:val="00B564E4"/>
    <w:rsid w:val="00B57139"/>
    <w:rsid w:val="00B6213B"/>
    <w:rsid w:val="00B62549"/>
    <w:rsid w:val="00B65BB5"/>
    <w:rsid w:val="00B6765E"/>
    <w:rsid w:val="00B715ED"/>
    <w:rsid w:val="00B717C6"/>
    <w:rsid w:val="00B71EB5"/>
    <w:rsid w:val="00B75480"/>
    <w:rsid w:val="00B754EC"/>
    <w:rsid w:val="00B758EF"/>
    <w:rsid w:val="00B75A82"/>
    <w:rsid w:val="00B80025"/>
    <w:rsid w:val="00B83C0B"/>
    <w:rsid w:val="00B83C6E"/>
    <w:rsid w:val="00B84AD0"/>
    <w:rsid w:val="00B874B9"/>
    <w:rsid w:val="00B90E11"/>
    <w:rsid w:val="00B92AB2"/>
    <w:rsid w:val="00B942BA"/>
    <w:rsid w:val="00B944D6"/>
    <w:rsid w:val="00B94C5E"/>
    <w:rsid w:val="00B94EC1"/>
    <w:rsid w:val="00B968DC"/>
    <w:rsid w:val="00B97013"/>
    <w:rsid w:val="00BA096A"/>
    <w:rsid w:val="00BA1751"/>
    <w:rsid w:val="00BA2873"/>
    <w:rsid w:val="00BA40B7"/>
    <w:rsid w:val="00BA5065"/>
    <w:rsid w:val="00BA6DFB"/>
    <w:rsid w:val="00BB0DBB"/>
    <w:rsid w:val="00BC6D34"/>
    <w:rsid w:val="00BD2B99"/>
    <w:rsid w:val="00BD34AE"/>
    <w:rsid w:val="00BD397C"/>
    <w:rsid w:val="00BE049E"/>
    <w:rsid w:val="00BE13B4"/>
    <w:rsid w:val="00BE2EAA"/>
    <w:rsid w:val="00BE340E"/>
    <w:rsid w:val="00BE3979"/>
    <w:rsid w:val="00BE4329"/>
    <w:rsid w:val="00BE55D0"/>
    <w:rsid w:val="00BE63E3"/>
    <w:rsid w:val="00BE6836"/>
    <w:rsid w:val="00BF252E"/>
    <w:rsid w:val="00BF3FFE"/>
    <w:rsid w:val="00BF6BDF"/>
    <w:rsid w:val="00BF6F3D"/>
    <w:rsid w:val="00C04FD8"/>
    <w:rsid w:val="00C055D2"/>
    <w:rsid w:val="00C12187"/>
    <w:rsid w:val="00C1470D"/>
    <w:rsid w:val="00C15E98"/>
    <w:rsid w:val="00C163F8"/>
    <w:rsid w:val="00C173E1"/>
    <w:rsid w:val="00C25978"/>
    <w:rsid w:val="00C26A54"/>
    <w:rsid w:val="00C2746E"/>
    <w:rsid w:val="00C279C2"/>
    <w:rsid w:val="00C27FC9"/>
    <w:rsid w:val="00C321D4"/>
    <w:rsid w:val="00C32353"/>
    <w:rsid w:val="00C32CEC"/>
    <w:rsid w:val="00C360F2"/>
    <w:rsid w:val="00C369AC"/>
    <w:rsid w:val="00C3792F"/>
    <w:rsid w:val="00C37A6A"/>
    <w:rsid w:val="00C41E4E"/>
    <w:rsid w:val="00C445A1"/>
    <w:rsid w:val="00C46379"/>
    <w:rsid w:val="00C53447"/>
    <w:rsid w:val="00C55073"/>
    <w:rsid w:val="00C56781"/>
    <w:rsid w:val="00C625B2"/>
    <w:rsid w:val="00C63BFE"/>
    <w:rsid w:val="00C64BEE"/>
    <w:rsid w:val="00C676B1"/>
    <w:rsid w:val="00C72473"/>
    <w:rsid w:val="00C756E2"/>
    <w:rsid w:val="00C77C6E"/>
    <w:rsid w:val="00C80CFC"/>
    <w:rsid w:val="00C823C1"/>
    <w:rsid w:val="00C83725"/>
    <w:rsid w:val="00C8372E"/>
    <w:rsid w:val="00C86827"/>
    <w:rsid w:val="00C91DA5"/>
    <w:rsid w:val="00C96CC4"/>
    <w:rsid w:val="00CA03C5"/>
    <w:rsid w:val="00CA19CB"/>
    <w:rsid w:val="00CA280D"/>
    <w:rsid w:val="00CA360B"/>
    <w:rsid w:val="00CA5A3A"/>
    <w:rsid w:val="00CA5C7B"/>
    <w:rsid w:val="00CA70C1"/>
    <w:rsid w:val="00CB088D"/>
    <w:rsid w:val="00CB0DBE"/>
    <w:rsid w:val="00CB2DDB"/>
    <w:rsid w:val="00CB511B"/>
    <w:rsid w:val="00CC0AC7"/>
    <w:rsid w:val="00CC2C35"/>
    <w:rsid w:val="00CC4BA8"/>
    <w:rsid w:val="00CC4F5C"/>
    <w:rsid w:val="00CC5FFB"/>
    <w:rsid w:val="00CC72D8"/>
    <w:rsid w:val="00CD3A00"/>
    <w:rsid w:val="00CD5410"/>
    <w:rsid w:val="00CE195B"/>
    <w:rsid w:val="00CE1C01"/>
    <w:rsid w:val="00CE27BA"/>
    <w:rsid w:val="00CE4F1A"/>
    <w:rsid w:val="00CE58BA"/>
    <w:rsid w:val="00CE6332"/>
    <w:rsid w:val="00CE72A6"/>
    <w:rsid w:val="00CF1D51"/>
    <w:rsid w:val="00CF3A57"/>
    <w:rsid w:val="00CF57C2"/>
    <w:rsid w:val="00CF6375"/>
    <w:rsid w:val="00D012A0"/>
    <w:rsid w:val="00D06C28"/>
    <w:rsid w:val="00D07107"/>
    <w:rsid w:val="00D07A7B"/>
    <w:rsid w:val="00D1030D"/>
    <w:rsid w:val="00D11C83"/>
    <w:rsid w:val="00D13B1E"/>
    <w:rsid w:val="00D161B1"/>
    <w:rsid w:val="00D17E45"/>
    <w:rsid w:val="00D21A0C"/>
    <w:rsid w:val="00D265AD"/>
    <w:rsid w:val="00D269C5"/>
    <w:rsid w:val="00D27FAB"/>
    <w:rsid w:val="00D36BBD"/>
    <w:rsid w:val="00D36E89"/>
    <w:rsid w:val="00D443DE"/>
    <w:rsid w:val="00D457D0"/>
    <w:rsid w:val="00D46F01"/>
    <w:rsid w:val="00D47842"/>
    <w:rsid w:val="00D478AE"/>
    <w:rsid w:val="00D51A4A"/>
    <w:rsid w:val="00D52572"/>
    <w:rsid w:val="00D5280C"/>
    <w:rsid w:val="00D52BD7"/>
    <w:rsid w:val="00D53350"/>
    <w:rsid w:val="00D54E43"/>
    <w:rsid w:val="00D55D47"/>
    <w:rsid w:val="00D56602"/>
    <w:rsid w:val="00D57937"/>
    <w:rsid w:val="00D60890"/>
    <w:rsid w:val="00D6469A"/>
    <w:rsid w:val="00D6634A"/>
    <w:rsid w:val="00D733A7"/>
    <w:rsid w:val="00D80BD7"/>
    <w:rsid w:val="00D827AB"/>
    <w:rsid w:val="00D84610"/>
    <w:rsid w:val="00D85B1A"/>
    <w:rsid w:val="00D86274"/>
    <w:rsid w:val="00D86EED"/>
    <w:rsid w:val="00D92174"/>
    <w:rsid w:val="00D92DB9"/>
    <w:rsid w:val="00D9366E"/>
    <w:rsid w:val="00D9530D"/>
    <w:rsid w:val="00D96CE8"/>
    <w:rsid w:val="00DA0F0B"/>
    <w:rsid w:val="00DA5AE4"/>
    <w:rsid w:val="00DA5D7D"/>
    <w:rsid w:val="00DA7E48"/>
    <w:rsid w:val="00DA7F6B"/>
    <w:rsid w:val="00DB0F7C"/>
    <w:rsid w:val="00DB3831"/>
    <w:rsid w:val="00DB3AF5"/>
    <w:rsid w:val="00DB6F38"/>
    <w:rsid w:val="00DC031B"/>
    <w:rsid w:val="00DC2EBC"/>
    <w:rsid w:val="00DC7738"/>
    <w:rsid w:val="00DD003B"/>
    <w:rsid w:val="00DD1AB3"/>
    <w:rsid w:val="00DE504B"/>
    <w:rsid w:val="00DE5083"/>
    <w:rsid w:val="00DE519B"/>
    <w:rsid w:val="00DE6E17"/>
    <w:rsid w:val="00DF0BD5"/>
    <w:rsid w:val="00DF0C87"/>
    <w:rsid w:val="00DF0D4F"/>
    <w:rsid w:val="00DF1A64"/>
    <w:rsid w:val="00DF3A52"/>
    <w:rsid w:val="00DF6954"/>
    <w:rsid w:val="00E00E77"/>
    <w:rsid w:val="00E05C1B"/>
    <w:rsid w:val="00E07167"/>
    <w:rsid w:val="00E137F2"/>
    <w:rsid w:val="00E14639"/>
    <w:rsid w:val="00E3055E"/>
    <w:rsid w:val="00E306D6"/>
    <w:rsid w:val="00E3170B"/>
    <w:rsid w:val="00E31936"/>
    <w:rsid w:val="00E31BB0"/>
    <w:rsid w:val="00E32A01"/>
    <w:rsid w:val="00E35CFA"/>
    <w:rsid w:val="00E37CC7"/>
    <w:rsid w:val="00E40E52"/>
    <w:rsid w:val="00E412CE"/>
    <w:rsid w:val="00E4685E"/>
    <w:rsid w:val="00E47027"/>
    <w:rsid w:val="00E47521"/>
    <w:rsid w:val="00E5095F"/>
    <w:rsid w:val="00E5376E"/>
    <w:rsid w:val="00E5712C"/>
    <w:rsid w:val="00E57CFB"/>
    <w:rsid w:val="00E631A0"/>
    <w:rsid w:val="00E6497C"/>
    <w:rsid w:val="00E73B1E"/>
    <w:rsid w:val="00E74892"/>
    <w:rsid w:val="00E75980"/>
    <w:rsid w:val="00E76C79"/>
    <w:rsid w:val="00E8129B"/>
    <w:rsid w:val="00E81EF5"/>
    <w:rsid w:val="00E824C5"/>
    <w:rsid w:val="00E83984"/>
    <w:rsid w:val="00E852B8"/>
    <w:rsid w:val="00E86FDC"/>
    <w:rsid w:val="00E908EA"/>
    <w:rsid w:val="00E95200"/>
    <w:rsid w:val="00E96FD1"/>
    <w:rsid w:val="00EA05D6"/>
    <w:rsid w:val="00EA30D1"/>
    <w:rsid w:val="00EA3885"/>
    <w:rsid w:val="00EA657C"/>
    <w:rsid w:val="00EA7FFC"/>
    <w:rsid w:val="00EB6707"/>
    <w:rsid w:val="00EC0DB3"/>
    <w:rsid w:val="00EC4D22"/>
    <w:rsid w:val="00EC5F7D"/>
    <w:rsid w:val="00EC733B"/>
    <w:rsid w:val="00ED06BB"/>
    <w:rsid w:val="00ED5E1B"/>
    <w:rsid w:val="00ED7499"/>
    <w:rsid w:val="00EE0268"/>
    <w:rsid w:val="00EE1182"/>
    <w:rsid w:val="00EE3584"/>
    <w:rsid w:val="00EE5D02"/>
    <w:rsid w:val="00EE6348"/>
    <w:rsid w:val="00EF0AAD"/>
    <w:rsid w:val="00EF22B4"/>
    <w:rsid w:val="00F0140E"/>
    <w:rsid w:val="00F0197F"/>
    <w:rsid w:val="00F038C8"/>
    <w:rsid w:val="00F06015"/>
    <w:rsid w:val="00F110C8"/>
    <w:rsid w:val="00F1118E"/>
    <w:rsid w:val="00F14F46"/>
    <w:rsid w:val="00F1760B"/>
    <w:rsid w:val="00F2067C"/>
    <w:rsid w:val="00F23F84"/>
    <w:rsid w:val="00F2706D"/>
    <w:rsid w:val="00F32FA3"/>
    <w:rsid w:val="00F3373E"/>
    <w:rsid w:val="00F33E6D"/>
    <w:rsid w:val="00F34373"/>
    <w:rsid w:val="00F3513C"/>
    <w:rsid w:val="00F378BD"/>
    <w:rsid w:val="00F37FF8"/>
    <w:rsid w:val="00F409CF"/>
    <w:rsid w:val="00F40F6C"/>
    <w:rsid w:val="00F43669"/>
    <w:rsid w:val="00F43738"/>
    <w:rsid w:val="00F45ADD"/>
    <w:rsid w:val="00F503CD"/>
    <w:rsid w:val="00F51DB7"/>
    <w:rsid w:val="00F55CD0"/>
    <w:rsid w:val="00F56A58"/>
    <w:rsid w:val="00F57D32"/>
    <w:rsid w:val="00F60325"/>
    <w:rsid w:val="00F613C4"/>
    <w:rsid w:val="00F6360E"/>
    <w:rsid w:val="00F64880"/>
    <w:rsid w:val="00F66CFD"/>
    <w:rsid w:val="00F72AAA"/>
    <w:rsid w:val="00F74FEB"/>
    <w:rsid w:val="00F756B4"/>
    <w:rsid w:val="00F75F18"/>
    <w:rsid w:val="00F77BB1"/>
    <w:rsid w:val="00F81BB3"/>
    <w:rsid w:val="00F848FB"/>
    <w:rsid w:val="00F84FF8"/>
    <w:rsid w:val="00F85D2C"/>
    <w:rsid w:val="00F87242"/>
    <w:rsid w:val="00F94974"/>
    <w:rsid w:val="00F96051"/>
    <w:rsid w:val="00F96BE7"/>
    <w:rsid w:val="00F97A5C"/>
    <w:rsid w:val="00FA1862"/>
    <w:rsid w:val="00FA36DE"/>
    <w:rsid w:val="00FA3DE5"/>
    <w:rsid w:val="00FA50F5"/>
    <w:rsid w:val="00FA5DF5"/>
    <w:rsid w:val="00FA767F"/>
    <w:rsid w:val="00FB15C8"/>
    <w:rsid w:val="00FB2844"/>
    <w:rsid w:val="00FB5C0F"/>
    <w:rsid w:val="00FC3945"/>
    <w:rsid w:val="00FC3D03"/>
    <w:rsid w:val="00FC5D88"/>
    <w:rsid w:val="00FD0FDA"/>
    <w:rsid w:val="00FD11E6"/>
    <w:rsid w:val="00FD12CC"/>
    <w:rsid w:val="00FD2F54"/>
    <w:rsid w:val="00FD37B9"/>
    <w:rsid w:val="00FD49C8"/>
    <w:rsid w:val="00FD52D1"/>
    <w:rsid w:val="00FD6BCC"/>
    <w:rsid w:val="00FE29F9"/>
    <w:rsid w:val="00FE34D3"/>
    <w:rsid w:val="00FF027E"/>
    <w:rsid w:val="00FF07DA"/>
    <w:rsid w:val="00FF1BF4"/>
    <w:rsid w:val="00FF2123"/>
    <w:rsid w:val="00FF2CCF"/>
    <w:rsid w:val="00FF48DA"/>
    <w:rsid w:val="00FF629F"/>
    <w:rsid w:val="00FF7E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3C0"/>
    <w:pPr>
      <w:spacing w:after="0"/>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5F03F3"/>
    <w:pPr>
      <w:widowControl w:val="0"/>
      <w:autoSpaceDE w:val="0"/>
      <w:autoSpaceDN w:val="0"/>
      <w:adjustRightInd w:val="0"/>
      <w:spacing w:line="302" w:lineRule="exact"/>
      <w:jc w:val="center"/>
    </w:pPr>
    <w:rPr>
      <w:rFonts w:eastAsiaTheme="minorEastAsia" w:cs="Times New Roman"/>
      <w:sz w:val="24"/>
      <w:szCs w:val="24"/>
      <w:lang w:eastAsia="ru-RU"/>
    </w:rPr>
  </w:style>
  <w:style w:type="character" w:customStyle="1" w:styleId="FontStyle11">
    <w:name w:val="Font Style11"/>
    <w:basedOn w:val="a0"/>
    <w:uiPriority w:val="99"/>
    <w:rsid w:val="005F03F3"/>
    <w:rPr>
      <w:rFonts w:ascii="Times New Roman" w:hAnsi="Times New Roman" w:cs="Times New Roman"/>
      <w:b/>
      <w:bCs/>
      <w:sz w:val="24"/>
      <w:szCs w:val="24"/>
    </w:rPr>
  </w:style>
  <w:style w:type="character" w:customStyle="1" w:styleId="FontStyle12">
    <w:name w:val="Font Style12"/>
    <w:basedOn w:val="a0"/>
    <w:uiPriority w:val="99"/>
    <w:rsid w:val="005F03F3"/>
    <w:rPr>
      <w:rFonts w:ascii="Times New Roman" w:hAnsi="Times New Roman" w:cs="Times New Roman"/>
      <w:sz w:val="24"/>
      <w:szCs w:val="24"/>
    </w:rPr>
  </w:style>
  <w:style w:type="paragraph" w:customStyle="1" w:styleId="Style3">
    <w:name w:val="Style3"/>
    <w:basedOn w:val="a"/>
    <w:uiPriority w:val="99"/>
    <w:rsid w:val="005F03F3"/>
    <w:pPr>
      <w:widowControl w:val="0"/>
      <w:autoSpaceDE w:val="0"/>
      <w:autoSpaceDN w:val="0"/>
      <w:adjustRightInd w:val="0"/>
      <w:spacing w:line="302" w:lineRule="exact"/>
      <w:ind w:firstLine="566"/>
    </w:pPr>
    <w:rPr>
      <w:rFonts w:eastAsiaTheme="minorEastAsia" w:cs="Times New Roman"/>
      <w:sz w:val="24"/>
      <w:szCs w:val="24"/>
      <w:lang w:eastAsia="ru-RU"/>
    </w:rPr>
  </w:style>
  <w:style w:type="paragraph" w:styleId="a3">
    <w:name w:val="header"/>
    <w:basedOn w:val="a"/>
    <w:link w:val="a4"/>
    <w:uiPriority w:val="99"/>
    <w:semiHidden/>
    <w:unhideWhenUsed/>
    <w:rsid w:val="00D265AD"/>
    <w:pPr>
      <w:tabs>
        <w:tab w:val="center" w:pos="4677"/>
        <w:tab w:val="right" w:pos="9355"/>
      </w:tabs>
    </w:pPr>
  </w:style>
  <w:style w:type="character" w:customStyle="1" w:styleId="a4">
    <w:name w:val="Верхний колонтитул Знак"/>
    <w:basedOn w:val="a0"/>
    <w:link w:val="a3"/>
    <w:uiPriority w:val="99"/>
    <w:semiHidden/>
    <w:rsid w:val="00D265AD"/>
    <w:rPr>
      <w:rFonts w:ascii="Times New Roman" w:hAnsi="Times New Roman"/>
      <w:sz w:val="26"/>
    </w:rPr>
  </w:style>
  <w:style w:type="paragraph" w:styleId="a5">
    <w:name w:val="footer"/>
    <w:basedOn w:val="a"/>
    <w:link w:val="a6"/>
    <w:uiPriority w:val="99"/>
    <w:unhideWhenUsed/>
    <w:rsid w:val="00D265AD"/>
    <w:pPr>
      <w:tabs>
        <w:tab w:val="center" w:pos="4677"/>
        <w:tab w:val="right" w:pos="9355"/>
      </w:tabs>
    </w:pPr>
  </w:style>
  <w:style w:type="character" w:customStyle="1" w:styleId="a6">
    <w:name w:val="Нижний колонтитул Знак"/>
    <w:basedOn w:val="a0"/>
    <w:link w:val="a5"/>
    <w:uiPriority w:val="99"/>
    <w:rsid w:val="00D265AD"/>
    <w:rPr>
      <w:rFonts w:ascii="Times New Roman" w:hAnsi="Times New Roman"/>
      <w:sz w:val="26"/>
    </w:rPr>
  </w:style>
  <w:style w:type="paragraph" w:styleId="a7">
    <w:name w:val="Balloon Text"/>
    <w:basedOn w:val="a"/>
    <w:link w:val="a8"/>
    <w:uiPriority w:val="99"/>
    <w:semiHidden/>
    <w:unhideWhenUsed/>
    <w:rsid w:val="00A852FB"/>
    <w:rPr>
      <w:rFonts w:ascii="Tahoma" w:hAnsi="Tahoma" w:cs="Tahoma"/>
      <w:sz w:val="16"/>
      <w:szCs w:val="16"/>
    </w:rPr>
  </w:style>
  <w:style w:type="character" w:customStyle="1" w:styleId="a8">
    <w:name w:val="Текст выноски Знак"/>
    <w:basedOn w:val="a0"/>
    <w:link w:val="a7"/>
    <w:uiPriority w:val="99"/>
    <w:semiHidden/>
    <w:rsid w:val="00A852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948699">
      <w:bodyDiv w:val="1"/>
      <w:marLeft w:val="0"/>
      <w:marRight w:val="0"/>
      <w:marTop w:val="0"/>
      <w:marBottom w:val="0"/>
      <w:divBdr>
        <w:top w:val="none" w:sz="0" w:space="0" w:color="auto"/>
        <w:left w:val="none" w:sz="0" w:space="0" w:color="auto"/>
        <w:bottom w:val="none" w:sz="0" w:space="0" w:color="auto"/>
        <w:right w:val="none" w:sz="0" w:space="0" w:color="auto"/>
      </w:divBdr>
    </w:div>
    <w:div w:id="16458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3581</Words>
  <Characters>20418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Горсовет</Company>
  <LinksUpToDate>false</LinksUpToDate>
  <CharactersWithSpaces>23952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dc:creator>
  <cp:keywords/>
  <dc:description/>
  <cp:lastModifiedBy>Данько</cp:lastModifiedBy>
  <cp:revision>7</cp:revision>
  <cp:lastPrinted>2015-04-02T07:52:00Z</cp:lastPrinted>
  <dcterms:created xsi:type="dcterms:W3CDTF">2015-03-26T09:44:00Z</dcterms:created>
  <dcterms:modified xsi:type="dcterms:W3CDTF">2015-04-02T07:53:00Z</dcterms:modified>
</cp:coreProperties>
</file>